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CFC921E" w14:textId="6C7E2A97" w:rsidR="00147C92" w:rsidRPr="00386E86" w:rsidRDefault="00147C92" w:rsidP="00582BC1">
      <w:pPr>
        <w:pStyle w:val="berschrift2"/>
      </w:pPr>
      <w:r>
        <w:t xml:space="preserve">INFORMAÇÃO À IMPRENSA</w:t>
      </w:r>
    </w:p>
    <w:p w14:paraId="2DFE011B" w14:textId="77777777" w:rsidR="00147C92" w:rsidRDefault="00147C92" w:rsidP="002927A5">
      <w:pPr>
        <w:rPr>
          <w:rFonts w:ascii="Bio Sans" w:hAnsi="Bio Sans" w:cs="Arial"/>
          <w:b/>
          <w:bCs/>
          <w:sz w:val="28"/>
          <w:szCs w:val="28"/>
        </w:rPr>
      </w:pPr>
    </w:p>
    <w:p w14:paraId="58050CBC" w14:textId="7FD54377" w:rsidR="00051939" w:rsidRPr="00051939" w:rsidRDefault="00051939" w:rsidP="00051939">
      <w:pPr>
        <w:rPr>
          <w:rFonts w:ascii="Bio Sans" w:hAnsi="Bio Sans" w:cs="Arial"/>
          <w:b/>
          <w:bCs/>
          <w:sz w:val="40"/>
          <w:szCs w:val="40"/>
        </w:rPr>
      </w:pPr>
      <w:r>
        <w:rPr>
          <w:rFonts w:ascii="Bio Sans" w:hAnsi="Bio Sans" w:cs="Arial"/>
          <w:b/>
          <w:bCs/>
          <w:sz w:val="40"/>
          <w:szCs w:val="40"/>
        </w:rPr>
        <w:t xml:space="preserve">SCHMERSAL SOLENOID INTERLOCK AZM150</w:t>
      </w:r>
    </w:p>
    <w:p w14:paraId="6AB90BC2" w14:textId="77777777" w:rsidR="00051939" w:rsidRPr="00051939" w:rsidRDefault="00051939" w:rsidP="00147C92">
      <w:pPr>
        <w:rPr>
          <w:rFonts w:ascii="Bio Sans" w:hAnsi="Bio Sans" w:cs="Arial"/>
          <w:b/>
          <w:bCs/>
          <w:sz w:val="40"/>
          <w:szCs w:val="40"/>
        </w:rPr>
      </w:pPr>
    </w:p>
    <w:p w14:paraId="7FCC685D" w14:textId="77777777" w:rsidR="00E47558" w:rsidRDefault="004675E9" w:rsidP="00147C92">
      <w:pPr>
        <w:rPr>
          <w:rFonts w:ascii="Bio Sans" w:hAnsi="Bio Sans" w:cs="Arial"/>
          <w:b/>
          <w:bCs/>
          <w:sz w:val="40"/>
          <w:szCs w:val="40"/>
        </w:rPr>
      </w:pPr>
      <w:r>
        <w:rPr>
          <w:rFonts w:ascii="Bio Sans" w:hAnsi="Bio Sans" w:cs="Arial"/>
          <w:b/>
          <w:bCs/>
          <w:sz w:val="40"/>
          <w:szCs w:val="40"/>
        </w:rPr>
        <w:t xml:space="preserve">Solução de segurança compacta -</w:t>
      </w:r>
    </w:p>
    <w:p w14:paraId="715A99D0" w14:textId="02BF4BD2" w:rsidR="00C52E7B" w:rsidRPr="00051939" w:rsidRDefault="004675E9" w:rsidP="00147C92">
      <w:pPr>
        <w:rPr>
          <w:rFonts w:ascii="Bio Sans" w:hAnsi="Bio Sans" w:cs="Arial"/>
          <w:b/>
          <w:bCs/>
          <w:sz w:val="40"/>
          <w:szCs w:val="40"/>
        </w:rPr>
      </w:pPr>
      <w:r>
        <w:rPr>
          <w:rFonts w:ascii="Bio Sans" w:hAnsi="Bio Sans" w:cs="Arial"/>
          <w:b/>
          <w:bCs/>
          <w:sz w:val="40"/>
          <w:szCs w:val="40"/>
        </w:rPr>
        <w:t xml:space="preserve">agora com extensões modulares</w:t>
      </w:r>
    </w:p>
    <w:p w14:paraId="196B3F43" w14:textId="77777777" w:rsidR="004675E9" w:rsidRDefault="004675E9" w:rsidP="002927A5">
      <w:pPr>
        <w:rPr>
          <w:rFonts w:ascii="Bio Sans" w:hAnsi="Bio Sans" w:cs="Arial"/>
          <w:b/>
          <w:bCs/>
          <w:sz w:val="28"/>
          <w:szCs w:val="28"/>
        </w:rPr>
      </w:pPr>
    </w:p>
    <w:p w14:paraId="509083AE" w14:textId="77777777" w:rsidR="004675E9" w:rsidRDefault="004675E9" w:rsidP="002927A5">
      <w:pPr>
        <w:rPr>
          <w:rFonts w:ascii="Bio Sans" w:hAnsi="Bio Sans" w:cs="Arial"/>
          <w:b/>
          <w:bCs/>
          <w:sz w:val="28"/>
          <w:szCs w:val="28"/>
        </w:rPr>
      </w:pPr>
    </w:p>
    <w:p w14:paraId="25DC236B" w14:textId="7BDBC7F7" w:rsidR="003C103F" w:rsidRDefault="00D60C0E" w:rsidP="004675E9">
      <w:p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/>
          <w:bCs/>
          <w:sz w:val="24"/>
          <w:szCs w:val="24"/>
        </w:rPr>
        <w:t xml:space="preserve">Wuppertal, 25.</w:t>
      </w:r>
      <w:r>
        <w:rPr>
          <w:rFonts w:ascii="Bio Sans" w:hAnsi="Bio Sans" w:cs="Arial"/>
          <w:b/>
          <w:bCs/>
          <w:sz w:val="24"/>
          <w:szCs w:val="24"/>
        </w:rPr>
        <w:t xml:space="preserve"> </w:t>
      </w:r>
      <w:r>
        <w:rPr>
          <w:rFonts w:ascii="Bio Sans" w:hAnsi="Bio Sans" w:cs="Arial"/>
          <w:b/>
          <w:bCs/>
          <w:sz w:val="24"/>
          <w:szCs w:val="24"/>
        </w:rPr>
        <w:t xml:space="preserve">Novembro de 2025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O AZM150 da Schmersal é um encravamento eletromecânico por solenoide.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Carateriza-se por um design fino e económico em termos de espaço e é versátil na sua utilização.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Com os novos componentes adicionais, o encravamento por solenoide compacto ganha versatilidade adicional e impressiona como um sistema completo com elevada rentabilidade.</w:t>
      </w:r>
    </w:p>
    <w:p w14:paraId="5FDBF0BB" w14:textId="77777777" w:rsidR="00CC1115" w:rsidRDefault="00CC1115" w:rsidP="00147C92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2EB58AEF" w14:textId="112B9973" w:rsidR="00A769CB" w:rsidRDefault="004675E9" w:rsidP="004675E9">
      <w:p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 xml:space="preserve">Uma nova caraterística é o botão de pressão montado na retaguarda para desbloqueio de fuga ou desbloqueio de emergência.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O desbloqueio de emergência permite sair da zona de perigo a partir do interior, se uma pessoa ficar acidentalmente presa na zona de perigo.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O desbloqueio de emergência permite abrir a porta de proteção a partir do exterior em caso de perigo.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O botão de pressão está disponível em duas versões: a versão de 45 mm para utilização com maçanetas de espessura de, por exemplo, 40 mm, que pode ser instalada utilizando a placa de montagem MP-AZM150-1, e a versão de 170 mm para utilização com maçanetas de espessura máxima de 170 mm ou em conjunto com o sistema de maçanetas DHS-150.</w:t>
      </w:r>
    </w:p>
    <w:p w14:paraId="12C4A76F" w14:textId="77777777" w:rsidR="004675E9" w:rsidRDefault="004675E9" w:rsidP="004675E9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573166F7" w14:textId="75C31962" w:rsidR="004675E9" w:rsidRDefault="004675E9" w:rsidP="004675E9">
      <w:p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 xml:space="preserve">Outro novo acessório para o AZM150 é o desbloqueio por cabo Bowden com um comprimento total de 6 metros, que permite o desbloqueio remoto se o dispositivo de bloqueio não puder ser instalado numa posição inacessível.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É utilizado para proteção contra situações particularmente perigosas: Se uma pessoa ficar acidentalmente presa num sistema, o cabo Bowden pode ser utilizado como um dispositivo de libertação.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Este é utilizado como desbloqueio de emergência, se o bloqueio tiver de ser desbloqueado do exterior em caso de emergência.</w:t>
      </w:r>
    </w:p>
    <w:p w14:paraId="3A85AE9B" w14:textId="77777777" w:rsidR="004675E9" w:rsidRDefault="004675E9" w:rsidP="004675E9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3E566C09" w14:textId="77777777" w:rsidR="004675E9" w:rsidRPr="004675E9" w:rsidRDefault="004675E9" w:rsidP="004675E9">
      <w:pPr>
        <w:spacing w:line="360" w:lineRule="auto"/>
        <w:rPr>
          <w:rFonts w:ascii="Bio Sans" w:hAnsi="Bio Sans" w:cs="Arial"/>
          <w:b/>
          <w:sz w:val="24"/>
          <w:szCs w:val="24"/>
        </w:rPr>
      </w:pPr>
      <w:r>
        <w:rPr>
          <w:rFonts w:ascii="Bio Sans" w:hAnsi="Bio Sans" w:cs="Arial"/>
          <w:b/>
          <w:sz w:val="24"/>
          <w:szCs w:val="24"/>
        </w:rPr>
        <w:t xml:space="preserve">Versátil: cabeça de atuador rotativa</w:t>
      </w:r>
    </w:p>
    <w:p w14:paraId="46E45DEA" w14:textId="24C1B5AF" w:rsidR="004675E9" w:rsidRDefault="004675E9" w:rsidP="004675E9">
      <w:p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 xml:space="preserve">Um ponto positivo do bloqueio AZM150 é a cabeça rotativa do atuador, que é bloqueada simplesmente colocando a tampa em vez de a aparafusar.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A cabeça de atuador rotativa a 360° com as suas duas entradas de atuador permite várias posições de montagem e opções de abordagem.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Esta caraterística contribui para a versatilidade do AZM150, que tem uma força de bloqueio de FZh = 1.500 N.</w:t>
      </w:r>
    </w:p>
    <w:p w14:paraId="2C0FD841" w14:textId="77777777" w:rsidR="004675E9" w:rsidRPr="004675E9" w:rsidRDefault="004675E9" w:rsidP="004675E9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41F3B93E" w14:textId="77777777" w:rsidR="004675E9" w:rsidRPr="004675E9" w:rsidRDefault="004675E9" w:rsidP="004675E9">
      <w:pPr>
        <w:spacing w:line="360" w:lineRule="auto"/>
        <w:rPr>
          <w:rFonts w:ascii="Bio Sans" w:hAnsi="Bio Sans" w:cs="Arial"/>
          <w:b/>
          <w:sz w:val="24"/>
          <w:szCs w:val="24"/>
        </w:rPr>
      </w:pPr>
      <w:r>
        <w:rPr>
          <w:rFonts w:ascii="Bio Sans" w:hAnsi="Bio Sans" w:cs="Arial"/>
          <w:b/>
          <w:sz w:val="24"/>
          <w:szCs w:val="24"/>
        </w:rPr>
        <w:t xml:space="preserve">Interruptor com codificação elevada</w:t>
      </w:r>
    </w:p>
    <w:p w14:paraId="2AA00109" w14:textId="77777777" w:rsidR="004675E9" w:rsidRDefault="004675E9" w:rsidP="004675E9">
      <w:p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 xml:space="preserve">O AZM150 é um encravamento eletromecânico por solenoide que está disponível com codificação padrão ou altamente codificado como uma variante I.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Por conseguinte, oferece uma excelente proteção contra as manipulações.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A vantagem para o utilizador: com um elevado nível de codificação, são necessárias menos medidas adicionais contra a manipulação, em conformidade com a norma ISO 14119.</w:t>
      </w:r>
    </w:p>
    <w:p w14:paraId="5E9A1CD7" w14:textId="77777777" w:rsidR="004675E9" w:rsidRDefault="004675E9" w:rsidP="004675E9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415687AC" w14:textId="5754785B" w:rsidR="004675E9" w:rsidRPr="004675E9" w:rsidRDefault="004675E9" w:rsidP="004675E9">
      <w:pPr>
        <w:spacing w:line="360" w:lineRule="auto"/>
        <w:rPr>
          <w:rFonts w:ascii="Bio Sans" w:hAnsi="Bio Sans" w:cs="Arial"/>
          <w:b/>
          <w:sz w:val="24"/>
          <w:szCs w:val="24"/>
        </w:rPr>
      </w:pPr>
      <w:r>
        <w:rPr>
          <w:rFonts w:ascii="Bio Sans" w:hAnsi="Bio Sans" w:cs="Arial"/>
          <w:b/>
          <w:sz w:val="24"/>
          <w:szCs w:val="24"/>
        </w:rPr>
        <w:t xml:space="preserve">Sistema completo e económico</w:t>
      </w:r>
    </w:p>
    <w:p w14:paraId="64B3A9E6" w14:textId="44C522D1" w:rsidR="004675E9" w:rsidRPr="004675E9" w:rsidRDefault="004675E9" w:rsidP="004675E9">
      <w:p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 xml:space="preserve">Com os novos acessórios, a série é agora um sistema completo que cobre uma vasta gama de aplicações até PLd/Kat3 e é também uma solução muito económica.</w:t>
      </w:r>
      <w:r>
        <w:rPr>
          <w:rFonts w:ascii="Bio Sans" w:hAnsi="Bio Sans" w:cs="Arial"/>
          <w:bCs/>
          <w:sz w:val="24"/>
          <w:szCs w:val="24"/>
        </w:rPr>
        <w:t xml:space="preserve"> </w:t>
      </w:r>
      <w:r>
        <w:rPr>
          <w:rFonts w:ascii="Bio Sans" w:hAnsi="Bio Sans" w:cs="Arial"/>
          <w:bCs/>
          <w:sz w:val="24"/>
          <w:szCs w:val="24"/>
        </w:rPr>
        <w:t xml:space="preserve">A série AZM150 é ideal para máquinas e sistemas mais pequenos ou</w:t>
      </w:r>
    </w:p>
    <w:p w14:paraId="45AEA6B7" w14:textId="5B89CB4C" w:rsidR="004675E9" w:rsidRDefault="004675E9" w:rsidP="004675E9">
      <w:p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 xml:space="preserve">para aplicações sensíveis em termos de custos.</w:t>
      </w:r>
    </w:p>
    <w:p w14:paraId="37A94E68" w14:textId="77777777" w:rsidR="004675E9" w:rsidRDefault="004675E9" w:rsidP="004675E9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41EB0C79" w14:textId="77777777" w:rsidR="004675E9" w:rsidRDefault="004675E9" w:rsidP="004675E9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4A0BD651" w14:textId="77777777" w:rsidR="004675E9" w:rsidRDefault="004675E9" w:rsidP="004675E9">
      <w:pPr>
        <w:spacing w:line="360" w:lineRule="auto"/>
        <w:rPr>
          <w:rFonts w:ascii="Bio Sans" w:hAnsi="Bio Sans" w:cs="Arial"/>
          <w:bCs/>
          <w:sz w:val="24"/>
          <w:szCs w:val="24"/>
        </w:rPr>
      </w:pPr>
    </w:p>
    <w:p w14:paraId="298E032C" w14:textId="53061780" w:rsidR="00856ED7" w:rsidRDefault="00C176CD" w:rsidP="00027D48">
      <w:pPr>
        <w:spacing w:line="360" w:lineRule="auto"/>
        <w:rPr>
          <w:rFonts w:ascii="Bio Sans" w:hAnsi="Bio Sans" w:cs="Arial"/>
          <w:b/>
          <w:sz w:val="24"/>
          <w:szCs w:val="24"/>
        </w:rPr>
      </w:pPr>
      <w:r>
        <w:rPr>
          <w:rFonts w:ascii="Bio Sans" w:hAnsi="Bio Sans" w:cs="Arial"/>
          <w:b/>
          <w:sz w:val="24"/>
          <w:szCs w:val="24"/>
        </w:rPr>
        <w:t xml:space="preserve">Descarregar fotografias para impressão:</w:t>
      </w:r>
    </w:p>
    <w:p w14:paraId="05F45DD0" w14:textId="120E8A3B" w:rsidR="00027D48" w:rsidRPr="00027D48" w:rsidRDefault="00027D48" w:rsidP="00027D48">
      <w:pPr>
        <w:spacing w:line="360" w:lineRule="auto"/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  <w:highlight w:val="yellow"/>
        </w:rPr>
        <w:t xml:space="preserve">Inserir ligação</w:t>
      </w:r>
    </w:p>
    <w:p w14:paraId="7F18E25B" w14:textId="77777777" w:rsidR="00601C41" w:rsidRPr="00122E22" w:rsidRDefault="00601C41" w:rsidP="009F22B2">
      <w:pPr>
        <w:rPr>
          <w:rFonts w:ascii="Bio Sans" w:hAnsi="Bio Sans" w:cs="Arial"/>
          <w:bCs/>
          <w:sz w:val="24"/>
          <w:szCs w:val="24"/>
        </w:rPr>
      </w:pPr>
    </w:p>
    <w:p w14:paraId="7E3C536D" w14:textId="448D62EC" w:rsidR="00B52B62" w:rsidRPr="0022013D" w:rsidRDefault="00226981" w:rsidP="009F22B2">
      <w:pPr>
        <w:rPr>
          <w:rFonts w:ascii="Bio Sans" w:hAnsi="Bio Sans" w:cs="Arial"/>
          <w:b/>
          <w:sz w:val="24"/>
          <w:szCs w:val="24"/>
        </w:rPr>
      </w:pPr>
      <w:r>
        <w:rPr>
          <w:rFonts w:ascii="Bio Sans" w:hAnsi="Bio Sans" w:cs="Arial"/>
          <w:b/>
          <w:sz w:val="24"/>
          <w:szCs w:val="24"/>
        </w:rPr>
        <w:t xml:space="preserve">Legendas</w:t>
      </w:r>
    </w:p>
    <w:p w14:paraId="23699ED6" w14:textId="604E2A70" w:rsidR="002927A5" w:rsidRDefault="00B52B62" w:rsidP="00B52B62">
      <w:pPr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 xml:space="preserve">Copyright: Schmersal Group</w:t>
      </w:r>
    </w:p>
    <w:p w14:paraId="5715498D" w14:textId="06116208" w:rsidR="00366D18" w:rsidRDefault="00366D18" w:rsidP="00B52B62">
      <w:pPr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 xml:space="preserve">Fotógrafo: Dominik Gierke</w:t>
      </w:r>
    </w:p>
    <w:p w14:paraId="68A0CA16" w14:textId="1FA66630" w:rsidR="00B52B62" w:rsidRPr="007C42AA" w:rsidRDefault="00B52B62" w:rsidP="00B52B62">
      <w:pPr>
        <w:rPr>
          <w:rFonts w:ascii="Bio Sans" w:hAnsi="Bio Sans" w:cs="Arial"/>
          <w:bCs/>
          <w:sz w:val="24"/>
          <w:szCs w:val="24"/>
        </w:rPr>
      </w:pPr>
      <w:r>
        <w:rPr>
          <w:rFonts w:ascii="Bio Sans" w:hAnsi="Bio Sans" w:cs="Arial"/>
          <w:bCs/>
          <w:sz w:val="24"/>
          <w:szCs w:val="24"/>
        </w:rPr>
        <w:t xml:space="preserve">Nota: A reimpressão é gratuita, mas é necessário enviar um exemplar do voucher.</w:t>
      </w:r>
    </w:p>
    <w:p w14:paraId="6906F4EA" w14:textId="25ADB43E" w:rsidR="00D3665C" w:rsidRDefault="00D3665C" w:rsidP="009F22B2">
      <w:pPr>
        <w:rPr>
          <w:rFonts w:ascii="Bio Sans" w:hAnsi="Bio Sans" w:cs="Arial"/>
          <w:bCs/>
          <w:sz w:val="22"/>
          <w:szCs w:val="22"/>
        </w:rPr>
      </w:pPr>
    </w:p>
    <w:p w14:paraId="6DF08FB0" w14:textId="77777777" w:rsidR="00027D48" w:rsidRDefault="00027D48" w:rsidP="009F22B2">
      <w:pPr>
        <w:rPr>
          <w:rFonts w:ascii="Bio Sans" w:hAnsi="Bio Sans" w:cs="Arial"/>
          <w:b/>
          <w:sz w:val="22"/>
          <w:szCs w:val="22"/>
        </w:rPr>
      </w:pPr>
    </w:p>
    <w:p w14:paraId="6A1C7FF7" w14:textId="0C939818" w:rsidR="00027D48" w:rsidRDefault="004675E9" w:rsidP="009F22B2">
      <w:pPr>
        <w:rPr>
          <w:rFonts w:ascii="Bio Sans" w:hAnsi="Bio Sans" w:cs="Arial"/>
          <w:b/>
          <w:sz w:val="22"/>
          <w:szCs w:val="22"/>
        </w:rPr>
      </w:pPr>
      <w:r w:rsidRPr="004675E9">
        <w:rPr>
          <w:rFonts w:ascii="Bio Sans" w:hAnsi="Bio Sans" w:cs="Arial"/>
          <w:b/>
          <w:noProof/>
          <w:sz w:val="22"/>
          <w:szCs w:val="22"/>
        </w:rPr>
        <w:drawing>
          <wp:inline distT="0" distB="0" distL="0" distR="0" wp14:anchorId="153E9B93" wp14:editId="47F70FD9">
            <wp:extent cx="2075288" cy="3219450"/>
            <wp:effectExtent l="0" t="0" r="1270" b="0"/>
            <wp:docPr id="1325354659" name="Grafik 1" descr="Ein Bild, das Im Haus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25354659" name="Grafik 1" descr="Ein Bild, das Im Haus enthält.&#10;&#10;KI-generierte Inhalte können fehlerhaft sein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083929" cy="3232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BAFAB" w14:textId="77777777" w:rsidR="00027D48" w:rsidRDefault="00027D48" w:rsidP="009F22B2">
      <w:pPr>
        <w:rPr>
          <w:rFonts w:ascii="Bio Sans" w:hAnsi="Bio Sans" w:cs="Arial"/>
          <w:b/>
          <w:sz w:val="22"/>
          <w:szCs w:val="22"/>
        </w:rPr>
      </w:pPr>
    </w:p>
    <w:p w14:paraId="48D9F254" w14:textId="0BBF1AB7" w:rsidR="00662700" w:rsidRDefault="00027D48" w:rsidP="009F22B2">
      <w:pPr>
        <w:rPr>
          <w:rFonts w:ascii="Bio Sans" w:hAnsi="Bio Sans" w:cs="Arial"/>
          <w:b/>
          <w:sz w:val="22"/>
          <w:szCs w:val="22"/>
        </w:rPr>
      </w:pPr>
      <w:r>
        <w:rPr>
          <w:rFonts w:ascii="Bio Sans" w:hAnsi="Bio Sans" w:cs="Arial"/>
          <w:b/>
          <w:sz w:val="22"/>
          <w:szCs w:val="22"/>
        </w:rPr>
        <w:t xml:space="preserve">20251125_AZM150_01.jpg</w:t>
      </w:r>
    </w:p>
    <w:p w14:paraId="0C22F330" w14:textId="403AF77C" w:rsidR="00027D48" w:rsidRPr="00507B5F" w:rsidRDefault="00507B5F" w:rsidP="00507B5F">
      <w:pPr>
        <w:rPr>
          <w:rFonts w:ascii="Bio Sans" w:hAnsi="Bio Sans" w:cs="Arial"/>
          <w:bCs/>
          <w:sz w:val="22"/>
          <w:szCs w:val="22"/>
        </w:rPr>
      </w:pPr>
      <w:r>
        <w:rPr>
          <w:rFonts w:ascii="Bio Sans" w:hAnsi="Bio Sans" w:cs="Arial"/>
          <w:bCs/>
          <w:sz w:val="22"/>
          <w:szCs w:val="22"/>
        </w:rPr>
        <w:t xml:space="preserve">O AZM150 - nesta aplicação combinado com o sistema de manípulo de porta DHS-150 - é um encravamento eletromecânico por solenoide.</w:t>
      </w:r>
      <w:r>
        <w:rPr>
          <w:rFonts w:ascii="Bio Sans" w:hAnsi="Bio Sans" w:cs="Arial"/>
          <w:bCs/>
          <w:sz w:val="22"/>
          <w:szCs w:val="22"/>
        </w:rPr>
        <w:t xml:space="preserve"> </w:t>
      </w:r>
      <w:r>
        <w:rPr>
          <w:rFonts w:ascii="Bio Sans" w:hAnsi="Bio Sans" w:cs="Arial"/>
          <w:bCs/>
          <w:sz w:val="22"/>
          <w:szCs w:val="22"/>
        </w:rPr>
        <w:t xml:space="preserve">Está disponível com uma codificação padrão ou com uma codificação elevada como variante I, em conformidade com a norma ISO 14119.</w:t>
      </w:r>
    </w:p>
    <w:p w14:paraId="31475D5C" w14:textId="160AB566" w:rsidR="00F67492" w:rsidRDefault="002326EE" w:rsidP="009F22B2">
      <w:pPr>
        <w:rPr>
          <w:rFonts w:ascii="Bio Sans" w:hAnsi="Bio Sans" w:cs="Arial"/>
          <w:sz w:val="22"/>
          <w:szCs w:val="22"/>
        </w:rPr>
      </w:pPr>
      <w:r w:rsidRPr="002326EE">
        <w:rPr>
          <w:rFonts w:ascii="Bio Sans" w:hAnsi="Bio Sans" w:cs="Arial"/>
          <w:noProof/>
          <w:sz w:val="22"/>
          <w:szCs w:val="22"/>
        </w:rPr>
        <w:lastRenderedPageBreak/>
        <w:drawing>
          <wp:inline distT="0" distB="0" distL="0" distR="0" wp14:anchorId="33DDD476" wp14:editId="7DD22010">
            <wp:extent cx="3179350" cy="2124075"/>
            <wp:effectExtent l="0" t="0" r="2540" b="0"/>
            <wp:docPr id="1341365087" name="Grafik 1" descr="Ein Bild, das Electric Blue (Farbe), Tor, Blau, Metal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1365087" name="Grafik 1" descr="Ein Bild, das Electric Blue (Farbe), Tor, Blau, Metall enthält.&#10;&#10;KI-generierte Inhalte können fehlerhaft sein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182603" cy="2126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951A74" w14:textId="16875209" w:rsidR="00027D48" w:rsidRPr="00D3665C" w:rsidRDefault="00027D48" w:rsidP="00027D48">
      <w:pPr>
        <w:rPr>
          <w:rFonts w:ascii="Bio Sans" w:hAnsi="Bio Sans" w:cs="Arial"/>
          <w:b/>
          <w:sz w:val="22"/>
          <w:szCs w:val="22"/>
        </w:rPr>
      </w:pPr>
      <w:r>
        <w:rPr>
          <w:rFonts w:ascii="Bio Sans" w:hAnsi="Bio Sans" w:cs="Arial"/>
          <w:b/>
          <w:sz w:val="22"/>
          <w:szCs w:val="22"/>
        </w:rPr>
        <w:t xml:space="preserve">20251125_ AZM150_02.jpg</w:t>
      </w:r>
    </w:p>
    <w:p w14:paraId="128AB446" w14:textId="7E5987BF" w:rsidR="00507B5F" w:rsidRPr="00507B5F" w:rsidRDefault="00507B5F" w:rsidP="00507B5F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O sistema de manípulo de porta DHS-150 é um acessório ergonómico especialmente desenvolvido para o encravamento por solenoide AZM150.</w:t>
      </w:r>
      <w:r>
        <w:rPr>
          <w:rFonts w:ascii="Bio Sans" w:hAnsi="Bio Sans" w:cs="Arial"/>
          <w:sz w:val="22"/>
          <w:szCs w:val="22"/>
        </w:rPr>
        <w:t xml:space="preserve"> </w:t>
      </w:r>
      <w:r>
        <w:rPr>
          <w:rFonts w:ascii="Bio Sans" w:hAnsi="Bio Sans" w:cs="Arial"/>
          <w:sz w:val="22"/>
          <w:szCs w:val="22"/>
        </w:rPr>
        <w:t xml:space="preserve">Serve para substituir um puxador de porta separado e é particularmente adequado para caixas de máquinas, vedações e todos os puxadores de porta padrão</w:t>
      </w:r>
    </w:p>
    <w:p w14:paraId="067B4126" w14:textId="6E3293A1" w:rsidR="002326EE" w:rsidRDefault="00507B5F" w:rsidP="00507B5F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Perfis de alumínio com uma largura de 40 mm.</w:t>
      </w:r>
    </w:p>
    <w:p w14:paraId="2CB295F4" w14:textId="20CD141C" w:rsidR="00507B5F" w:rsidRDefault="00507B5F" w:rsidP="00507B5F">
      <w:pPr>
        <w:rPr>
          <w:rFonts w:ascii="Bio Sans" w:hAnsi="Bio Sans" w:cs="Arial"/>
          <w:sz w:val="22"/>
          <w:szCs w:val="22"/>
        </w:rPr>
      </w:pPr>
      <w:r w:rsidRPr="002326EE">
        <w:rPr>
          <w:rFonts w:ascii="Bio Sans" w:hAnsi="Bio Sans" w:cs="Arial"/>
          <w:noProof/>
          <w:sz w:val="22"/>
          <w:szCs w:val="22"/>
        </w:rPr>
        <w:drawing>
          <wp:anchor distT="0" distB="0" distL="114300" distR="114300" simplePos="0" relativeHeight="251658240" behindDoc="1" locked="0" layoutInCell="1" allowOverlap="1" wp14:anchorId="6D146279" wp14:editId="50C2570F">
            <wp:simplePos x="0" y="0"/>
            <wp:positionH relativeFrom="column">
              <wp:posOffset>3236538</wp:posOffset>
            </wp:positionH>
            <wp:positionV relativeFrom="paragraph">
              <wp:posOffset>164638</wp:posOffset>
            </wp:positionV>
            <wp:extent cx="1340485" cy="2076450"/>
            <wp:effectExtent l="0" t="0" r="0" b="0"/>
            <wp:wrapTight wrapText="bothSides">
              <wp:wrapPolygon edited="0">
                <wp:start x="0" y="0"/>
                <wp:lineTo x="0" y="21402"/>
                <wp:lineTo x="21180" y="21402"/>
                <wp:lineTo x="21180" y="0"/>
                <wp:lineTo x="0" y="0"/>
              </wp:wrapPolygon>
            </wp:wrapTight>
            <wp:docPr id="369474249" name="Grafik 1" descr="Ein Bild, das Tür, Metall, Metallwaren, Maschine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9474249" name="Grafik 1" descr="Ein Bild, das Tür, Metall, Metallwaren, Maschine enthält.&#10;&#10;KI-generierte Inhalte können fehlerhaft sein.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0485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B5F1A46" w14:textId="49BADD6A" w:rsidR="002326EE" w:rsidRDefault="002326EE" w:rsidP="00027D48">
      <w:pPr>
        <w:rPr>
          <w:rFonts w:ascii="Bio Sans" w:hAnsi="Bio Sans" w:cs="Arial"/>
          <w:sz w:val="22"/>
          <w:szCs w:val="22"/>
        </w:rPr>
      </w:pPr>
      <w:r w:rsidRPr="002326EE">
        <w:rPr>
          <w:rFonts w:ascii="Bio Sans" w:hAnsi="Bio Sans" w:cs="Arial"/>
          <w:noProof/>
          <w:sz w:val="22"/>
          <w:szCs w:val="22"/>
        </w:rPr>
        <w:drawing>
          <wp:anchor distT="0" distB="0" distL="114300" distR="114300" simplePos="0" relativeHeight="251659264" behindDoc="1" locked="0" layoutInCell="1" allowOverlap="1" wp14:anchorId="5A138404" wp14:editId="04F62974">
            <wp:simplePos x="0" y="0"/>
            <wp:positionH relativeFrom="column">
              <wp:posOffset>346</wp:posOffset>
            </wp:positionH>
            <wp:positionV relativeFrom="paragraph">
              <wp:posOffset>1039</wp:posOffset>
            </wp:positionV>
            <wp:extent cx="3127493" cy="2076450"/>
            <wp:effectExtent l="0" t="0" r="0" b="0"/>
            <wp:wrapTight wrapText="bothSides">
              <wp:wrapPolygon edited="0">
                <wp:start x="0" y="0"/>
                <wp:lineTo x="0" y="21402"/>
                <wp:lineTo x="21446" y="21402"/>
                <wp:lineTo x="21446" y="0"/>
                <wp:lineTo x="0" y="0"/>
              </wp:wrapPolygon>
            </wp:wrapTight>
            <wp:docPr id="895526431" name="Grafik 1" descr="Ein Bild, das Majorelle Blue, Electric Blue (Farbe), Kobaltblau, Blau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5526431" name="Grafik 1" descr="Ein Bild, das Majorelle Blue, Electric Blue (Farbe), Kobaltblau, Blau enthält.&#10;&#10;KI-generierte Inhalte können fehlerhaft sein.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27493" cy="2076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BE4DA5B" w14:textId="570C818A" w:rsidR="002326EE" w:rsidRDefault="002326EE" w:rsidP="00027D48">
      <w:pPr>
        <w:rPr>
          <w:rFonts w:ascii="Bio Sans" w:hAnsi="Bio Sans" w:cs="Arial"/>
          <w:sz w:val="22"/>
          <w:szCs w:val="22"/>
        </w:rPr>
      </w:pPr>
    </w:p>
    <w:p w14:paraId="0A56F138" w14:textId="77777777" w:rsidR="00507B5F" w:rsidRDefault="00507B5F" w:rsidP="00507B5F">
      <w:pPr>
        <w:rPr>
          <w:rFonts w:ascii="Bio Sans" w:hAnsi="Bio Sans" w:cs="Arial"/>
          <w:sz w:val="22"/>
          <w:szCs w:val="22"/>
        </w:rPr>
      </w:pPr>
    </w:p>
    <w:p w14:paraId="2E47F6CB" w14:textId="77777777" w:rsidR="00507B5F" w:rsidRDefault="00507B5F" w:rsidP="00507B5F">
      <w:pPr>
        <w:rPr>
          <w:rFonts w:ascii="Bio Sans" w:hAnsi="Bio Sans" w:cs="Arial"/>
          <w:sz w:val="22"/>
          <w:szCs w:val="22"/>
        </w:rPr>
      </w:pPr>
    </w:p>
    <w:p w14:paraId="64FE5CC5" w14:textId="77777777" w:rsidR="00507B5F" w:rsidRDefault="00507B5F" w:rsidP="00507B5F">
      <w:pPr>
        <w:rPr>
          <w:rFonts w:ascii="Bio Sans" w:hAnsi="Bio Sans" w:cs="Arial"/>
          <w:sz w:val="22"/>
          <w:szCs w:val="22"/>
        </w:rPr>
      </w:pPr>
    </w:p>
    <w:p w14:paraId="7EB89561" w14:textId="77777777" w:rsidR="00507B5F" w:rsidRDefault="00507B5F" w:rsidP="00507B5F">
      <w:pPr>
        <w:rPr>
          <w:rFonts w:ascii="Bio Sans" w:hAnsi="Bio Sans" w:cs="Arial"/>
          <w:sz w:val="22"/>
          <w:szCs w:val="22"/>
        </w:rPr>
      </w:pPr>
    </w:p>
    <w:p w14:paraId="7948CF78" w14:textId="77777777" w:rsidR="00507B5F" w:rsidRDefault="00507B5F" w:rsidP="00507B5F">
      <w:pPr>
        <w:rPr>
          <w:rFonts w:ascii="Bio Sans" w:hAnsi="Bio Sans" w:cs="Arial"/>
          <w:sz w:val="22"/>
          <w:szCs w:val="22"/>
        </w:rPr>
      </w:pPr>
    </w:p>
    <w:p w14:paraId="78EE8DD3" w14:textId="77777777" w:rsidR="00507B5F" w:rsidRDefault="00507B5F" w:rsidP="00507B5F">
      <w:pPr>
        <w:rPr>
          <w:rFonts w:ascii="Bio Sans" w:hAnsi="Bio Sans" w:cs="Arial"/>
          <w:sz w:val="22"/>
          <w:szCs w:val="22"/>
        </w:rPr>
      </w:pPr>
    </w:p>
    <w:p w14:paraId="5C2BD61A" w14:textId="77777777" w:rsidR="00507B5F" w:rsidRDefault="00507B5F" w:rsidP="00507B5F">
      <w:pPr>
        <w:rPr>
          <w:rFonts w:ascii="Bio Sans" w:hAnsi="Bio Sans" w:cs="Arial"/>
          <w:sz w:val="22"/>
          <w:szCs w:val="22"/>
        </w:rPr>
      </w:pPr>
    </w:p>
    <w:p w14:paraId="51942F54" w14:textId="77777777" w:rsidR="00507B5F" w:rsidRDefault="00507B5F" w:rsidP="00507B5F">
      <w:pPr>
        <w:rPr>
          <w:rFonts w:ascii="Bio Sans" w:hAnsi="Bio Sans" w:cs="Arial"/>
          <w:sz w:val="22"/>
          <w:szCs w:val="22"/>
        </w:rPr>
      </w:pPr>
    </w:p>
    <w:p w14:paraId="4176AF8A" w14:textId="77777777" w:rsidR="00507B5F" w:rsidRDefault="00507B5F" w:rsidP="00507B5F">
      <w:pPr>
        <w:rPr>
          <w:rFonts w:ascii="Bio Sans" w:hAnsi="Bio Sans" w:cs="Arial"/>
          <w:sz w:val="22"/>
          <w:szCs w:val="22"/>
        </w:rPr>
      </w:pPr>
    </w:p>
    <w:p w14:paraId="04543096" w14:textId="77777777" w:rsidR="00507B5F" w:rsidRDefault="00507B5F" w:rsidP="00507B5F">
      <w:pPr>
        <w:rPr>
          <w:rFonts w:ascii="Bio Sans" w:hAnsi="Bio Sans" w:cs="Arial"/>
          <w:sz w:val="22"/>
          <w:szCs w:val="22"/>
        </w:rPr>
      </w:pPr>
    </w:p>
    <w:p w14:paraId="2A44CEE3" w14:textId="1B40DD6E" w:rsidR="00507B5F" w:rsidRPr="00D3665C" w:rsidRDefault="00582BC1" w:rsidP="00507B5F">
      <w:pPr>
        <w:rPr>
          <w:rFonts w:ascii="Bio Sans" w:hAnsi="Bio Sans" w:cs="Arial"/>
          <w:b/>
          <w:sz w:val="22"/>
          <w:szCs w:val="22"/>
        </w:rPr>
      </w:pPr>
      <w:r>
        <w:rPr>
          <w:rFonts w:ascii="Bio Sans" w:hAnsi="Bio Sans" w:cs="Arial"/>
          <w:b/>
          <w:sz w:val="22"/>
          <w:szCs w:val="22"/>
        </w:rPr>
        <w:t xml:space="preserve">20251125_ AZM150_03.jpg</w:t>
      </w:r>
    </w:p>
    <w:p w14:paraId="2CC1ADB6" w14:textId="5379DBE8" w:rsidR="00507B5F" w:rsidRPr="00D3665C" w:rsidRDefault="00507B5F" w:rsidP="00507B5F">
      <w:pPr>
        <w:rPr>
          <w:rFonts w:ascii="Bio Sans" w:hAnsi="Bio Sans" w:cs="Arial"/>
          <w:b/>
          <w:sz w:val="22"/>
          <w:szCs w:val="22"/>
        </w:rPr>
      </w:pPr>
      <w:r>
        <w:rPr>
          <w:rFonts w:ascii="Bio Sans" w:hAnsi="Bio Sans" w:cs="Arial"/>
          <w:b/>
          <w:sz w:val="22"/>
          <w:szCs w:val="22"/>
        </w:rPr>
        <w:t xml:space="preserve">20251125_ AZM150_04.jpg</w:t>
      </w:r>
    </w:p>
    <w:p w14:paraId="6B30FEB2" w14:textId="7F62666D" w:rsidR="00507B5F" w:rsidRPr="00507B5F" w:rsidRDefault="00507B5F" w:rsidP="00507B5F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Um ponto positivo do bloqueio é a cabeça rotativa do atuador, que é bloqueada no lugar simplesmente substituindo a tampa da caixa em vez de a aparafusar.</w:t>
      </w:r>
      <w:r>
        <w:rPr>
          <w:rFonts w:ascii="Bio Sans" w:hAnsi="Bio Sans" w:cs="Arial"/>
          <w:sz w:val="22"/>
          <w:szCs w:val="22"/>
        </w:rPr>
        <w:t xml:space="preserve"> </w:t>
      </w:r>
      <w:r>
        <w:rPr>
          <w:rFonts w:ascii="Bio Sans" w:hAnsi="Bio Sans" w:cs="Arial"/>
          <w:sz w:val="22"/>
          <w:szCs w:val="22"/>
        </w:rPr>
        <w:t xml:space="preserve">O sistema rotativo de 360°</w:t>
      </w:r>
    </w:p>
    <w:p w14:paraId="78BDCE6F" w14:textId="7FEE5E5A" w:rsidR="00507B5F" w:rsidRPr="00507B5F" w:rsidRDefault="00507B5F" w:rsidP="00507B5F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A cabeça de acionamento com as suas duas ranhuras de inserção permite várias posições de montagem e opções de abordagem.</w:t>
      </w:r>
      <w:r>
        <w:rPr>
          <w:rFonts w:ascii="Bio Sans" w:hAnsi="Bio Sans" w:cs="Arial"/>
          <w:sz w:val="22"/>
          <w:szCs w:val="22"/>
        </w:rPr>
        <w:t xml:space="preserve"> </w:t>
      </w:r>
      <w:r>
        <w:rPr>
          <w:rFonts w:ascii="Bio Sans" w:hAnsi="Bio Sans" w:cs="Arial"/>
          <w:sz w:val="22"/>
          <w:szCs w:val="22"/>
        </w:rPr>
        <w:t xml:space="preserve">Depois de premir o novo botão de pressão (AZM150-PT; à direita na imagem) em combinação com o puxador instalado no interior, a porta pode ser aberta pelo interior em caso de emergência</w:t>
      </w:r>
    </w:p>
    <w:p w14:paraId="24A5772F" w14:textId="0BE52BF0" w:rsidR="00507B5F" w:rsidRPr="00507B5F" w:rsidRDefault="00507B5F" w:rsidP="00507B5F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pode ser aberto facilmente.</w:t>
      </w:r>
    </w:p>
    <w:p w14:paraId="146458E4" w14:textId="24F1F9E7" w:rsidR="002326EE" w:rsidRDefault="002326EE" w:rsidP="00027D48">
      <w:pPr>
        <w:rPr>
          <w:rFonts w:ascii="Bio Sans" w:hAnsi="Bio Sans" w:cs="Arial"/>
          <w:sz w:val="22"/>
          <w:szCs w:val="22"/>
        </w:rPr>
      </w:pPr>
    </w:p>
    <w:p w14:paraId="18C7A2DC" w14:textId="77777777" w:rsidR="00C5796D" w:rsidRDefault="00C5796D" w:rsidP="009F22B2">
      <w:pPr>
        <w:rPr>
          <w:rFonts w:ascii="Bio Sans" w:hAnsi="Bio Sans" w:cs="Arial"/>
          <w:sz w:val="22"/>
          <w:szCs w:val="22"/>
        </w:rPr>
      </w:pPr>
    </w:p>
    <w:p w14:paraId="72EF15D9" w14:textId="77777777" w:rsidR="00507B5F" w:rsidRDefault="00507B5F" w:rsidP="009F22B2">
      <w:pPr>
        <w:rPr>
          <w:rFonts w:ascii="Bio Sans" w:hAnsi="Bio Sans" w:cs="Arial"/>
          <w:sz w:val="22"/>
          <w:szCs w:val="22"/>
        </w:rPr>
      </w:pPr>
    </w:p>
    <w:p w14:paraId="278DF905" w14:textId="77777777" w:rsidR="00507B5F" w:rsidRPr="00D3665C" w:rsidRDefault="00507B5F" w:rsidP="009F22B2">
      <w:pPr>
        <w:rPr>
          <w:rFonts w:ascii="Bio Sans" w:hAnsi="Bio Sans" w:cs="Arial"/>
          <w:sz w:val="22"/>
          <w:szCs w:val="22"/>
        </w:rPr>
      </w:pPr>
    </w:p>
    <w:p w14:paraId="570B8CBB" w14:textId="577906F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r>
        <w:rPr>
          <w:rFonts w:ascii="Bio Sans" w:hAnsi="Bio Sans" w:cs="Arial"/>
          <w:b/>
          <w:sz w:val="22"/>
          <w:szCs w:val="22"/>
        </w:rPr>
        <w:t xml:space="preserve">Contacto:</w:t>
      </w:r>
    </w:p>
    <w:p w14:paraId="0D3990D3" w14:textId="77777777" w:rsidR="00800171" w:rsidRPr="00800171" w:rsidRDefault="00800171" w:rsidP="00800171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Anke Siebold-Laux</w:t>
      </w:r>
    </w:p>
    <w:p w14:paraId="74759935" w14:textId="77777777" w:rsidR="00800171" w:rsidRPr="00122E22" w:rsidRDefault="00800171" w:rsidP="00800171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Tel.: + 49 202 6474-895</w:t>
      </w:r>
    </w:p>
    <w:p w14:paraId="5E838D0C" w14:textId="040F36B6" w:rsidR="00800171" w:rsidRPr="00D46096" w:rsidRDefault="00DF0933" w:rsidP="00800171">
      <w:pPr>
        <w:rPr>
          <w:rFonts w:ascii="Bio Sans" w:hAnsi="Bio Sans" w:cs="Arial"/>
          <w:sz w:val="22"/>
          <w:szCs w:val="22"/>
        </w:rPr>
      </w:pPr>
      <w:hyperlink r:id="rId12" w:history="1" w:tooltip="">
        <w:r>
          <w:rPr>
            <w:rFonts w:ascii="Bio Sans" w:hAnsi="Bio Sans" w:cs="Arial"/>
            <w:rStyle w:val="Hyperlink"/>
            <w:sz w:val="22"/>
            <w:szCs w:val="22"/>
          </w:rPr>
          <w:t xml:space="preserve">asieboldlaux@schmersal.com</w:t>
        </w:r>
      </w:hyperlink>
    </w:p>
    <w:p w14:paraId="77C6FCDE" w14:textId="77777777" w:rsidR="00800171" w:rsidRPr="00057BE2" w:rsidRDefault="00800171" w:rsidP="00800171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K.A.</w:t>
      </w:r>
      <w:r>
        <w:rPr>
          <w:rFonts w:ascii="Bio Sans" w:hAnsi="Bio Sans" w:cs="Arial"/>
          <w:sz w:val="22"/>
          <w:szCs w:val="22"/>
        </w:rPr>
        <w:t xml:space="preserve"> </w:t>
      </w:r>
      <w:r>
        <w:rPr>
          <w:rFonts w:ascii="Bio Sans" w:hAnsi="Bio Sans" w:cs="Arial"/>
          <w:sz w:val="22"/>
          <w:szCs w:val="22"/>
        </w:rPr>
        <w:t xml:space="preserve">Schmersal GmbH &amp; Co. KG</w:t>
      </w:r>
    </w:p>
    <w:p w14:paraId="27DFC5FD" w14:textId="77777777" w:rsidR="00800171" w:rsidRPr="00800171" w:rsidRDefault="00800171" w:rsidP="00800171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Möddinghofe 30</w:t>
      </w:r>
    </w:p>
    <w:p w14:paraId="4EBB3FC5" w14:textId="77777777" w:rsidR="00800171" w:rsidRPr="00800171" w:rsidRDefault="00800171" w:rsidP="00800171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42279 Wuppertal</w:t>
      </w:r>
    </w:p>
    <w:p w14:paraId="54FB157A" w14:textId="56039E49" w:rsidR="009F22B2" w:rsidRDefault="009F22B2" w:rsidP="009F22B2">
      <w:pPr>
        <w:rPr>
          <w:rFonts w:ascii="Bio Sans" w:hAnsi="Bio Sans" w:cs="Arial"/>
          <w:b/>
          <w:sz w:val="22"/>
          <w:szCs w:val="22"/>
        </w:rPr>
      </w:pPr>
    </w:p>
    <w:p w14:paraId="59AACFB1" w14:textId="7777777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r>
        <w:rPr>
          <w:rFonts w:ascii="Bio Sans" w:hAnsi="Bio Sans" w:cs="Arial"/>
          <w:b/>
          <w:sz w:val="22"/>
          <w:szCs w:val="22"/>
        </w:rPr>
        <w:t xml:space="preserve">Sobre o Grupo Schmersal</w:t>
      </w:r>
    </w:p>
    <w:p w14:paraId="08EE99D0" w14:textId="77777777" w:rsidR="009F22B2" w:rsidRPr="00386E86" w:rsidRDefault="009F22B2" w:rsidP="009F22B2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Num panorama de tarefas exigentes de segurança de máquinas, o Grupo Schmersal pertence aos líderes internacionais do mercado e competências.</w:t>
      </w:r>
      <w:r>
        <w:rPr>
          <w:rFonts w:ascii="Bio Sans" w:hAnsi="Bio Sans" w:cs="Arial"/>
          <w:sz w:val="22"/>
          <w:szCs w:val="22"/>
        </w:rPr>
        <w:t xml:space="preserve"> </w:t>
      </w:r>
      <w:r>
        <w:rPr>
          <w:rFonts w:ascii="Bio Sans" w:hAnsi="Bio Sans" w:cs="Arial"/>
          <w:sz w:val="22"/>
          <w:szCs w:val="22"/>
        </w:rPr>
        <w:t xml:space="preserve">Com base na carteira de produtos mais abrangente do mundo de dispositivos de comutação de segurança, o grupo desenvolve sistemas de segurança e soluções de tecnologia de segurança para os requisitos especiais de várias indústrias utilizadoras.</w:t>
      </w:r>
      <w:r>
        <w:rPr>
          <w:rFonts w:ascii="Bio Sans" w:hAnsi="Bio Sans" w:cs="Arial"/>
          <w:sz w:val="22"/>
          <w:szCs w:val="22"/>
        </w:rPr>
        <w:t xml:space="preserve"> </w:t>
      </w:r>
      <w:r>
        <w:rPr>
          <w:rFonts w:ascii="Bio Sans" w:hAnsi="Bio Sans" w:cs="Arial"/>
          <w:sz w:val="22"/>
          <w:szCs w:val="22"/>
        </w:rPr>
        <w:t xml:space="preserve">A divisão tec.nicum, com a sua ampla gama de serviços, dá uma contribuição significativa às soluções da Schmersal.</w:t>
      </w:r>
    </w:p>
    <w:p w14:paraId="448F723D" w14:textId="3BC69ECC" w:rsidR="0056589C" w:rsidRPr="00386E86" w:rsidRDefault="009F22B2" w:rsidP="0056589C">
      <w:pPr>
        <w:rPr>
          <w:rFonts w:ascii="Bio Sans" w:hAnsi="Bio Sans" w:cs="Arial"/>
          <w:sz w:val="22"/>
          <w:szCs w:val="22"/>
        </w:rPr>
      </w:pPr>
      <w:r>
        <w:rPr>
          <w:rFonts w:ascii="Bio Sans" w:hAnsi="Bio Sans" w:cs="Arial"/>
          <w:sz w:val="22"/>
          <w:szCs w:val="22"/>
        </w:rPr>
        <w:t xml:space="preserve">Fundada em 1945, a empresa possui oito unidades de produção em três continentes, bem como empresas próprias e parceiros de vendas em mais de 60 países.</w:t>
      </w:r>
      <w:r>
        <w:rPr>
          <w:rFonts w:ascii="Bio Sans" w:hAnsi="Bio Sans" w:cs="Arial"/>
          <w:sz w:val="22"/>
          <w:szCs w:val="22"/>
        </w:rPr>
        <w:t xml:space="preserve"> </w:t>
      </w:r>
      <w:r>
        <w:rPr>
          <w:rFonts w:ascii="Bio Sans" w:hAnsi="Bio Sans" w:cs="Arial"/>
          <w:sz w:val="22"/>
          <w:szCs w:val="22"/>
        </w:rPr>
        <w:t xml:space="preserve">O Grupo Schmersal emprega cerca de 2.000 pessoas em todo o mundo.</w:t>
      </w:r>
      <w:r>
        <w:rPr>
          <w:rFonts w:ascii="Bio Sans" w:hAnsi="Bio Sans" w:cs="Arial"/>
          <w:sz w:val="22"/>
          <w:szCs w:val="22"/>
        </w:rPr>
        <w:t xml:space="preserve"> </w:t>
      </w:r>
    </w:p>
    <w:p w14:paraId="4E1E7868" w14:textId="77777777" w:rsidR="0056589C" w:rsidRPr="00386E86" w:rsidRDefault="0056589C" w:rsidP="0056589C">
      <w:pPr>
        <w:rPr>
          <w:rFonts w:ascii="Bio Sans" w:hAnsi="Bio Sans" w:cs="Arial"/>
          <w:b/>
          <w:sz w:val="22"/>
          <w:szCs w:val="22"/>
        </w:rPr>
      </w:pPr>
    </w:p>
    <w:p w14:paraId="284DE003" w14:textId="7777777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hyperlink r:id="rId13" w:history="1" w:tooltip="">
        <w:r>
          <w:rPr>
            <w:rFonts w:ascii="Bio Sans" w:hAnsi="Bio Sans" w:cs="Arial"/>
            <w:rStyle w:val="Hyperlink"/>
            <w:b/>
            <w:sz w:val="22"/>
            <w:szCs w:val="22"/>
          </w:rPr>
          <w:t xml:space="preserve">www.schmersal.com</w:t>
        </w:r>
      </w:hyperlink>
      <w:r>
        <w:rPr>
          <w:rFonts w:ascii="Bio Sans" w:hAnsi="Bio Sans" w:cs="Arial"/>
          <w:b/>
          <w:sz w:val="22"/>
          <w:szCs w:val="22"/>
        </w:rPr>
        <w:t xml:space="preserve"> </w:t>
      </w:r>
    </w:p>
    <w:p w14:paraId="4E978B80" w14:textId="77777777" w:rsidR="009F22B2" w:rsidRPr="00386E86" w:rsidRDefault="009F22B2" w:rsidP="009F22B2">
      <w:pPr>
        <w:rPr>
          <w:rFonts w:ascii="Bio Sans" w:hAnsi="Bio Sans" w:cs="Arial"/>
          <w:b/>
          <w:sz w:val="22"/>
          <w:szCs w:val="22"/>
        </w:rPr>
      </w:pPr>
      <w:hyperlink r:id="rId14" w:history="1" w:tooltip="">
        <w:r>
          <w:rPr>
            <w:rFonts w:ascii="Bio Sans" w:hAnsi="Bio Sans" w:cs="Arial"/>
            <w:rStyle w:val="Hyperlink"/>
            <w:b/>
            <w:sz w:val="22"/>
            <w:szCs w:val="22"/>
          </w:rPr>
          <w:t xml:space="preserve">www.tecnicum.com</w:t>
        </w:r>
      </w:hyperlink>
    </w:p>
    <w:p w14:paraId="26CF95D7" w14:textId="77777777" w:rsidR="009F22B2" w:rsidRPr="00386E86" w:rsidRDefault="009F22B2" w:rsidP="009F22B2">
      <w:pPr>
        <w:rPr>
          <w:rFonts w:ascii="Bio Sans" w:hAnsi="Bio Sans" w:cs="Arial"/>
          <w:sz w:val="22"/>
          <w:szCs w:val="22"/>
        </w:rPr>
      </w:pPr>
    </w:p>
    <w:p w14:paraId="4FFDAC7B" w14:textId="47266134" w:rsidR="009F22B2" w:rsidRPr="00386E86" w:rsidRDefault="009F22B2" w:rsidP="009F22B2">
      <w:pPr>
        <w:rPr>
          <w:rFonts w:ascii="Bio Sans" w:hAnsi="Bio Sans" w:cs="Arial"/>
          <w:sz w:val="22"/>
          <w:szCs w:val="22"/>
          <w:lang w:eastAsia="zh-CN"/>
        </w:rPr>
      </w:pPr>
      <w:r>
        <w:rPr>
          <w:rFonts w:ascii="Bio Sans" w:hAnsi="Bio Sans" w:cs="Arial"/>
          <w:sz w:val="22"/>
          <w:szCs w:val="22"/>
        </w:rPr>
        <w:t xml:space="preserve">Se cancelar a subscrição na nossa lista para e-mails e não quiser receber mais comunicados de imprensa da Schmersal, basta clicar neste link: </w:t>
      </w:r>
      <w:hyperlink r:id="rId15" w:history="1" w:tooltip="">
        <w:r>
          <w:rPr>
            <w:rFonts w:ascii="Bio Sans" w:hAnsi="Bio Sans" w:cs="Arial"/>
            <w:rStyle w:val="Hyperlink"/>
            <w:sz w:val="22"/>
            <w:szCs w:val="22"/>
          </w:rPr>
          <w:t xml:space="preserve">Cancelar</w:t>
        </w:r>
      </w:hyperlink>
    </w:p>
    <w:p w14:paraId="681DB53D" w14:textId="63B26E64" w:rsidR="00C81457" w:rsidRPr="00386E86" w:rsidRDefault="009F22B2" w:rsidP="009F22B2">
      <w:pPr>
        <w:rPr>
          <w:rFonts w:ascii="Bio Sans" w:hAnsi="Bio Sans"/>
        </w:rPr>
      </w:pPr>
      <w:r>
        <w:rPr>
          <w:rFonts w:ascii="Bio Sans" w:hAnsi="Bio Sans" w:cs="Arial"/>
          <w:sz w:val="22"/>
          <w:szCs w:val="22"/>
        </w:rPr>
        <w:t xml:space="preserve">Encontra  informações sobre os termos de privacidade da K.A. </w:t>
      </w:r>
      <w:r>
        <w:rPr>
          <w:rFonts w:ascii="Bio Sans" w:hAnsi="Bio Sans" w:cs="Arial"/>
          <w:sz w:val="22"/>
          <w:szCs w:val="22"/>
        </w:rPr>
        <w:t xml:space="preserve"> </w:t>
      </w:r>
      <w:r>
        <w:rPr>
          <w:rFonts w:ascii="Bio Sans" w:hAnsi="Bio Sans" w:cs="Arial"/>
          <w:sz w:val="22"/>
          <w:szCs w:val="22"/>
        </w:rPr>
        <w:t xml:space="preserve">Schmersal GmbH &amp; Co. KG°</w:t>
      </w:r>
      <w:hyperlink r:id="rId16" w:history="1" w:tooltip="">
        <w:r>
          <w:rPr>
            <w:rFonts w:ascii="Bio Sans" w:hAnsi="Bio Sans" w:cs="Arial"/>
            <w:rStyle w:val="Hyperlink"/>
            <w:sz w:val="22"/>
            <w:szCs w:val="22"/>
          </w:rPr>
          <w:t xml:space="preserve">aqui</w:t>
        </w:r>
      </w:hyperlink>
    </w:p>
    <w:sectPr w:rsidR="00C81457" w:rsidRPr="00386E86" w:rsidSect="00DA7FCD">
      <w:headerReference w:type="even" r:id="rId17"/>
      <w:headerReference w:type="default" r:id="rId18"/>
      <w:footerReference w:type="even" r:id="rId19"/>
      <w:footerReference w:type="default" r:id="rId20"/>
      <w:headerReference w:type="first" r:id="rId21"/>
      <w:footerReference w:type="first" r:id="rId22"/>
      <w:type w:val="continuous"/>
      <w:pgSz w:w="11906" w:h="16838" w:code="9"/>
      <w:pgMar w:top="3402" w:right="1134" w:bottom="2268" w:left="1134" w:header="680" w:footer="388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18D09DB" w14:textId="77777777" w:rsidR="00B35562" w:rsidRDefault="00B35562">
      <w:r>
        <w:separator/>
      </w:r>
    </w:p>
  </w:endnote>
  <w:endnote w:type="continuationSeparator" w:id="0">
    <w:p w14:paraId="5B744468" w14:textId="77777777" w:rsidR="00B35562" w:rsidRDefault="00B35562">
      <w:r>
        <w:continuationSeparator/>
      </w:r>
    </w:p>
  </w:endnote>
  <w:endnote w:type="continuationNotice" w:id="1">
    <w:p w14:paraId="0CDAE329" w14:textId="77777777" w:rsidR="00B35562" w:rsidRDefault="00B35562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io Sans">
    <w:panose1 w:val="020B0506020202040204"/>
    <w:charset w:val="00"/>
    <w:family w:val="swiss"/>
    <w:notTrueType/>
    <w:pitch w:val="variable"/>
    <w:sig w:usb0="00000007" w:usb1="00000001" w:usb2="00000000" w:usb3="00000000" w:csb0="000000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D6D42C" w14:textId="77777777" w:rsidR="003A7F6A" w:rsidRDefault="003A7F6A">
    <w:pPr>
      <w:tabs>
        <w:tab w:val="left" w:pos="2410"/>
        <w:tab w:val="left" w:pos="3828"/>
        <w:tab w:val="left" w:pos="4962"/>
        <w:tab w:val="left" w:pos="6379"/>
        <w:tab w:val="left" w:pos="7513"/>
      </w:tabs>
      <w:ind w:left="-284" w:right="-853"/>
      <w:rPr>
        <w:color w:val="808080"/>
        <w:sz w:val="16"/>
      </w:rPr>
    </w:pPr>
    <w:r>
      <w:rPr>
        <w:color w:val="808080"/>
        <w:sz w:val="16"/>
      </w:rPr>
      <w:t>Geschäftsführung</w:t>
    </w:r>
    <w:r>
      <w:rPr>
        <w:color w:val="808080"/>
        <w:sz w:val="16"/>
      </w:rPr>
      <w:tab/>
      <w:t>Amtsgericht Wuppertal, HRB 10376</w:t>
    </w:r>
    <w:r>
      <w:rPr>
        <w:color w:val="808080"/>
        <w:sz w:val="16"/>
      </w:rPr>
      <w:tab/>
      <w:t>Dresdner Bank AG Wuppertal</w:t>
    </w:r>
    <w:r>
      <w:rPr>
        <w:color w:val="808080"/>
        <w:sz w:val="16"/>
      </w:rPr>
      <w:tab/>
      <w:t>Deutsche Postbank AG</w:t>
    </w:r>
  </w:p>
  <w:p w14:paraId="79965DFE" w14:textId="77777777" w:rsidR="003A7F6A" w:rsidRDefault="003A7F6A">
    <w:pPr>
      <w:tabs>
        <w:tab w:val="left" w:pos="2410"/>
        <w:tab w:val="left" w:pos="3828"/>
        <w:tab w:val="left" w:pos="4962"/>
        <w:tab w:val="left" w:pos="6379"/>
        <w:tab w:val="left" w:pos="7513"/>
      </w:tabs>
      <w:ind w:left="-284" w:right="-853"/>
      <w:rPr>
        <w:color w:val="808080"/>
        <w:sz w:val="16"/>
      </w:rPr>
    </w:pPr>
    <w:r>
      <w:rPr>
        <w:color w:val="808080"/>
        <w:sz w:val="16"/>
      </w:rPr>
      <w:t xml:space="preserve">Dipl.-Ing. Heinz </w:t>
    </w:r>
    <w:proofErr w:type="spellStart"/>
    <w:r>
      <w:rPr>
        <w:color w:val="808080"/>
        <w:sz w:val="16"/>
      </w:rPr>
      <w:t>Schmersal</w:t>
    </w:r>
    <w:proofErr w:type="spellEnd"/>
    <w:r>
      <w:rPr>
        <w:color w:val="808080"/>
        <w:sz w:val="16"/>
      </w:rPr>
      <w:tab/>
      <w:t>UST-Id.-Nr. DE 121 025 203</w:t>
    </w:r>
    <w:r>
      <w:rPr>
        <w:color w:val="808080"/>
        <w:sz w:val="16"/>
      </w:rPr>
      <w:tab/>
      <w:t>BLZ 330 800 30, Konto 5 611 672</w:t>
    </w:r>
    <w:r>
      <w:rPr>
        <w:color w:val="808080"/>
        <w:sz w:val="16"/>
      </w:rPr>
      <w:tab/>
      <w:t>Niederlassung Essen</w:t>
    </w:r>
  </w:p>
  <w:p w14:paraId="18A0DA74" w14:textId="77777777" w:rsidR="003A7F6A" w:rsidRDefault="003A7F6A">
    <w:pPr>
      <w:pStyle w:val="Textkrper"/>
      <w:tabs>
        <w:tab w:val="clear" w:pos="6379"/>
        <w:tab w:val="clear" w:pos="7797"/>
        <w:tab w:val="left" w:pos="7513"/>
      </w:tabs>
      <w:ind w:left="-284"/>
    </w:pPr>
    <w:r>
      <w:t>Sitz der Gesellschaft: Wuppertal</w:t>
    </w:r>
    <w:r>
      <w:tab/>
      <w:t>Stadtsparkasse Wuppertal</w:t>
    </w:r>
    <w:r>
      <w:tab/>
      <w:t>Deutsche Bank AG Wuppertal</w:t>
    </w:r>
    <w:r>
      <w:tab/>
      <w:t>BLZ 360 100 43, Konto 228 02-439</w:t>
    </w:r>
  </w:p>
  <w:p w14:paraId="6DE94D4F" w14:textId="77777777" w:rsidR="003A7F6A" w:rsidRDefault="003A7F6A">
    <w:pPr>
      <w:tabs>
        <w:tab w:val="left" w:pos="2410"/>
        <w:tab w:val="left" w:pos="4962"/>
        <w:tab w:val="left" w:pos="6379"/>
        <w:tab w:val="left" w:pos="7797"/>
      </w:tabs>
      <w:ind w:left="-284" w:right="-853"/>
      <w:rPr>
        <w:color w:val="808080"/>
        <w:sz w:val="16"/>
      </w:rPr>
    </w:pPr>
    <w:r>
      <w:rPr>
        <w:color w:val="808080"/>
        <w:sz w:val="16"/>
      </w:rPr>
      <w:t>Beiratsvorsitzender Dr. Michael Lucke</w:t>
    </w:r>
    <w:r>
      <w:tab/>
    </w:r>
    <w:r>
      <w:rPr>
        <w:color w:val="808080"/>
        <w:sz w:val="16"/>
      </w:rPr>
      <w:t>BLZ 330 500 00, Konto 811 034</w:t>
    </w:r>
    <w:r>
      <w:rPr>
        <w:color w:val="808080"/>
        <w:sz w:val="16"/>
      </w:rPr>
      <w:tab/>
      <w:t>BLZ 330 700 90, Konto 0377085</w:t>
    </w:r>
  </w:p>
  <w:p w14:paraId="2A47C03E" w14:textId="77777777" w:rsidR="003A7F6A" w:rsidRDefault="003A7F6A">
    <w:pPr>
      <w:pStyle w:val="Fuzeile"/>
      <w:ind w:left="-284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96A0D7" w14:textId="77777777" w:rsidR="003A7F6A" w:rsidRDefault="003A7F6A">
    <w:pPr>
      <w:pStyle w:val="Fuzeile"/>
      <w:jc w:val="center"/>
      <w:rPr>
        <w:rFonts w:ascii="Arial" w:hAnsi="Arial" w:cs="Arial"/>
        <w:b/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14DCB5" w14:textId="77777777" w:rsidR="003A7F6A" w:rsidRDefault="003A7F6A">
    <w:pPr>
      <w:pStyle w:val="Fuzeile"/>
      <w:ind w:left="-284"/>
      <w:jc w:val="center"/>
    </w:pPr>
    <w:r>
      <w:rPr>
        <w:rFonts w:ascii="Arial" w:hAnsi="Arial" w:cs="Arial"/>
        <w:b/>
        <w:sz w:val="22"/>
        <w:szCs w:val="22"/>
      </w:rPr>
      <w:rPr>
        <w:rFonts w:ascii="Arial" w:hAnsi="Arial" w:cs="Arial"/>
        <w:b/>
        <w:sz w:val="22"/>
        <w:szCs w:val="22"/>
      </w:rPr>
      <w:fldChar w:fldCharType="begin"/>
    </w:r>
    <w:r>
      <w:rPr>
        <w:rFonts w:ascii="Arial" w:hAnsi="Arial" w:cs="Arial"/>
        <w:b/>
        <w:sz w:val="22"/>
        <w:szCs w:val="22"/>
      </w:rPr>
      <w:instrText>PAGE  \* Arabic  \* MERGEFORMAT</w:instrText>
    </w:r>
    <w:r>
      <w:rPr>
        <w:rFonts w:ascii="Arial" w:hAnsi="Arial" w:cs="Arial"/>
        <w:b/>
        <w:sz w:val="22"/>
        <w:szCs w:val="22"/>
      </w:rPr>
      <w:fldChar w:fldCharType="separate"/>
    </w:r>
    <w:r w:rsidR="008B6127">
      <w:rPr>
        <w:rFonts w:ascii="Arial" w:hAnsi="Arial" w:cs="Arial"/>
        <w:b/>
        <w:noProof/>
        <w:sz w:val="22"/>
        <w:szCs w:val="22"/>
      </w:rPr>
      <w:t>1</w:t>
    </w:r>
    <w:r>
      <w:rPr>
        <w:rFonts w:ascii="Arial" w:hAnsi="Arial" w:cs="Arial"/>
        <w:b/>
        <w:sz w:val="22"/>
        <w:szCs w:val="22"/>
      </w:rPr>
      <w:fldChar w:fldCharType="end"/>
    </w:r>
    <w:r>
      <w:rPr>
        <w:rFonts w:ascii="Arial" w:hAnsi="Arial" w:cs="Arial"/>
        <w:sz w:val="22"/>
        <w:szCs w:val="22"/>
      </w:rPr>
      <w:t xml:space="preserve"> / </w:t>
    </w:r>
    <w:r>
      <w:rPr>
        <w:rFonts w:ascii="Arial" w:hAnsi="Arial" w:cs="Arial"/>
        <w:b/>
        <w:sz w:val="22"/>
        <w:szCs w:val="22"/>
      </w:rPr>
      <w:rPr>
        <w:rFonts w:ascii="Arial" w:hAnsi="Arial" w:cs="Arial"/>
        <w:b/>
        <w:sz w:val="22"/>
        <w:szCs w:val="22"/>
      </w:rPr>
      <w:fldChar w:fldCharType="begin"/>
    </w:r>
    <w:r>
      <w:rPr>
        <w:rFonts w:ascii="Arial" w:hAnsi="Arial" w:cs="Arial"/>
        <w:b/>
        <w:sz w:val="22"/>
        <w:szCs w:val="22"/>
      </w:rPr>
      <w:instrText>NUMPAGES  \* Arabic  \* MERGEFORMAT</w:instrText>
    </w:r>
    <w:r>
      <w:rPr>
        <w:rFonts w:ascii="Arial" w:hAnsi="Arial" w:cs="Arial"/>
        <w:b/>
        <w:sz w:val="22"/>
        <w:szCs w:val="22"/>
      </w:rPr>
      <w:fldChar w:fldCharType="separate"/>
    </w:r>
    <w:r w:rsidR="008B6127">
      <w:rPr>
        <w:rFonts w:ascii="Arial" w:hAnsi="Arial" w:cs="Arial"/>
        <w:b/>
        <w:noProof/>
        <w:sz w:val="22"/>
        <w:szCs w:val="22"/>
      </w:rPr>
      <w:t>3</w:t>
    </w:r>
    <w:r>
      <w:rPr>
        <w:rFonts w:ascii="Arial" w:hAnsi="Arial" w:cs="Arial"/>
        <w:b/>
        <w:sz w:val="22"/>
        <w:szCs w:val="22"/>
      </w:rPr>
      <w:fldChar w:fldCharType="end"/>
    </w:r>
    <w:r>
      <w:rPr>
        <w:rFonts w:ascii="Arial" w:hAnsi="Arial" w:cs="Arial"/>
        <w:sz w:val="22"/>
        <w:szCs w:val="22"/>
      </w:rP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97C6A02" w14:textId="77777777" w:rsidR="00B35562" w:rsidRDefault="00B35562">
      <w:r>
        <w:separator/>
      </w:r>
    </w:p>
  </w:footnote>
  <w:footnote w:type="continuationSeparator" w:id="0">
    <w:p w14:paraId="28C02ED8" w14:textId="77777777" w:rsidR="00B35562" w:rsidRDefault="00B35562">
      <w:r>
        <w:continuationSeparator/>
      </w:r>
    </w:p>
  </w:footnote>
  <w:footnote w:type="continuationNotice" w:id="1">
    <w:p w14:paraId="62BEA93C" w14:textId="77777777" w:rsidR="00B35562" w:rsidRDefault="00B35562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AE889C4" w14:textId="77777777" w:rsidR="003A7F6A" w:rsidRDefault="003A7F6A">
    <w:pPr>
      <w:pStyle w:val="Kopfzeile"/>
    </w:pPr>
  </w:p>
  <w:p w14:paraId="25FA0370" w14:textId="77777777" w:rsidR="003A7F6A" w:rsidRDefault="00582BC1">
    <w:pPr>
      <w:pStyle w:val="Kopfzeile"/>
    </w:pPr>
    <w:r>
      <w:rPr>
        <w:noProof/>
      </w:rPr>
      <w:object w:dxaOrig="1440" w:dyaOrig="1440" w14:anchorId="27C6F7E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1027" type="#_x0000_t75" style="position:absolute;margin-left:-13.3pt;margin-top:43.2pt;width:24.6pt;height:28.1pt;z-index:251658240;mso-position-vertical-relative:page" o:allowincell="f" fillcolor="window">
          <v:imagedata r:id="rId1" o:title=""/>
          <w10:wrap type="topAndBottom" anchory="page"/>
          <w10:anchorlock/>
        </v:shape>
        <o:OLEObject Type="Embed" ProgID="Word.Picture.8" ShapeID="_x0000_s1027" DrawAspect="Content" ObjectID="_1823428730" r:id="rId2"/>
      </w:object>
    </w:r>
  </w:p>
  <w:p w14:paraId="0362B45C" w14:textId="77777777" w:rsidR="003A7F6A" w:rsidRDefault="00582BC1">
    <w:pPr>
      <w:pStyle w:val="Kopfzeile"/>
    </w:pPr>
    <w:r>
      <w:rPr>
        <w:noProof/>
      </w:rPr>
      <w:object w:dxaOrig="1440" w:dyaOrig="1440" w14:anchorId="17200D57">
        <v:shape id="_x0000_s1029" type="#_x0000_t75" style="position:absolute;margin-left:288.9pt;margin-top:50.4pt;width:194.95pt;height:21.05pt;z-index:251658241;mso-position-vertical-relative:page" o:allowincell="f" fillcolor="window">
          <v:imagedata r:id="rId3" o:title="" blacklevel="-1966f"/>
          <w10:wrap type="topAndBottom" anchory="page"/>
          <w10:anchorlock/>
        </v:shape>
        <o:OLEObject Type="Embed" ProgID="Word.Picture.8" ShapeID="_x0000_s1029" DrawAspect="Content" ObjectID="_1823428731" r:id="rId4"/>
      </w:object>
    </w:r>
  </w:p>
  <w:p w14:paraId="7CADEAA3" w14:textId="6E2C31DC" w:rsidR="003A7F6A" w:rsidRDefault="00184424">
    <w:pPr>
      <w:pStyle w:val="Kopfzeile"/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1" layoutInCell="0" allowOverlap="1" wp14:anchorId="43AC8897" wp14:editId="4ACE7A07">
              <wp:simplePos x="0" y="0"/>
              <wp:positionH relativeFrom="column">
                <wp:posOffset>3607435</wp:posOffset>
              </wp:positionH>
              <wp:positionV relativeFrom="page">
                <wp:posOffset>911225</wp:posOffset>
              </wp:positionV>
              <wp:extent cx="2286000" cy="548640"/>
              <wp:effectExtent l="0" t="0" r="0" b="0"/>
              <wp:wrapNone/>
              <wp:docPr id="2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86000" cy="5486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291001" w14:textId="77777777" w:rsidR="003A7F6A" w:rsidRDefault="003A7F6A">
                          <w:pPr>
                            <w:rPr>
                              <w:b/>
                            </w:rPr>
                          </w:pPr>
                          <w:r>
                            <w:rPr>
                              <w:b/>
                            </w:rPr>
                            <w:t xml:space="preserve">K.A. </w:t>
                          </w:r>
                          <w:proofErr w:type="spellStart"/>
                          <w:r>
                            <w:rPr>
                              <w:b/>
                            </w:rPr>
                            <w:t>Schmersal</w:t>
                          </w:r>
                          <w:proofErr w:type="spellEnd"/>
                          <w:r>
                            <w:rPr>
                              <w:b/>
                            </w:rPr>
                            <w:t xml:space="preserve"> GmbH</w:t>
                          </w:r>
                        </w:p>
                        <w:p w14:paraId="0957E197" w14:textId="77777777" w:rsidR="003A7F6A" w:rsidRDefault="003A7F6A">
                          <w:r>
                            <w:rPr>
                              <w:b/>
                            </w:rPr>
                            <w:t>Industrielle Sicherheitsschaltsysteme</w:t>
                          </w:r>
                        </w:p>
                        <w:p w14:paraId="0B760EA3" w14:textId="77777777" w:rsidR="003A7F6A" w:rsidRDefault="003A7F6A">
                          <w:proofErr w:type="spellStart"/>
                          <w:r>
                            <w:t>Möddinghofe</w:t>
                          </w:r>
                          <w:proofErr w:type="spellEnd"/>
                          <w:r>
                            <w:t xml:space="preserve"> 30, D-42279 Wuppertal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3AC8897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284.05pt;margin-top:71.75pt;width:180pt;height:43.2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Rnq9gEAANEDAAAOAAAAZHJzL2Uyb0RvYy54bWysU8Fu2zAMvQ/YPwi6L3aCNMuMOEWXIsOA&#10;bh3Q7QNkWbaFyaJGKbGzrx8lp2nQ3YbpIIgi9cj3SG1ux96wo0KvwZZ8Pss5U1ZCrW1b8h/f9+/W&#10;nPkgbC0MWFXyk/L8dvv2zWZwhVpAB6ZWyAjE+mJwJe9CcEWWedmpXvgZOGXJ2QD2IpCJbVajGAi9&#10;N9kiz1fZAFg7BKm8p9v7ycm3Cb9plAyPTeNVYKbkVFtIO6a9inu23YiiReE6Lc9liH+oohfaUtIL&#10;1L0Igh1Q/wXVa4ngoQkzCX0GTaOlShyIzTx/xeapE04lLiSOdxeZ/P+DlV+PT+4bsjB+hJEamEh4&#10;9wDyp2cWdp2wrbpDhKFToqbE8yhZNjhfnJ9GqX3hI0g1fIGamiwOARLQ2GAfVSGejNCpAaeL6GoM&#10;TNLlYrFe5Tm5JPluluvVMnUlE8Xza4c+fFLQs3goOVJTE7o4PvgQqxHFc0hM5sHoeq+NSQa21c4g&#10;OwoagH1aicCrMGNjsIX4bEKMN4lmZDZxDGM1Ml1TyREisq6gPhFvhGmu6B/QoQP8zdlAM1Vy/+sg&#10;UHFmPlvS7sN8SeRYSMby5v2CDLz2VNceYSVBlTxwNh13YRrcg0PddpRp6paFO9K70UmKl6rO5dPc&#10;JIXOMx4H89pOUS8/cfsHAAD//wMAUEsDBBQABgAIAAAAIQAF1rCG3wAAAAsBAAAPAAAAZHJzL2Rv&#10;d25yZXYueG1sTI/BToNAEIbvJr7DZky8GLsUCy3I0qiJxmtrH2Bhp0BkZwm7LfTtnZ7sceb/8s83&#10;xXa2vTjj6DtHCpaLCARS7UxHjYLDz+fzBoQPmozuHaGCC3rYlvd3hc6Nm2iH531oBJeQz7WCNoQh&#10;l9LXLVrtF25A4uzoRqsDj2MjzagnLre9jKMolVZ3xBdaPeBHi/Xv/mQVHL+npySbqq9wWO9W6bvu&#10;1pW7KPX4ML+9ggg4h38YrvqsDiU7Ve5ExoteQZJuloxysHpJQDCRxddNpSCOswxkWcjbH8o/AAAA&#10;//8DAFBLAQItABQABgAIAAAAIQC2gziS/gAAAOEBAAATAAAAAAAAAAAAAAAAAAAAAABbQ29udGVu&#10;dF9UeXBlc10ueG1sUEsBAi0AFAAGAAgAAAAhADj9If/WAAAAlAEAAAsAAAAAAAAAAAAAAAAALwEA&#10;AF9yZWxzLy5yZWxzUEsBAi0AFAAGAAgAAAAhAKgtGer2AQAA0QMAAA4AAAAAAAAAAAAAAAAALgIA&#10;AGRycy9lMm9Eb2MueG1sUEsBAi0AFAAGAAgAAAAhAAXWsIbfAAAACwEAAA8AAAAAAAAAAAAAAAAA&#10;UAQAAGRycy9kb3ducmV2LnhtbFBLBQYAAAAABAAEAPMAAABcBQAAAAA=&#10;" o:allowincell="f" stroked="f">
              <v:textbox>
                <w:txbxContent>
                  <w:p w14:paraId="73291001" w14:textId="77777777" w:rsidR="003A7F6A" w:rsidRDefault="003A7F6A">
                    <w:pPr>
                      <w:rPr>
                        <w:b/>
                      </w:rPr>
                    </w:pPr>
                    <w:r>
                      <w:rPr>
                        <w:b/>
                      </w:rPr>
                      <w:t xml:space="preserve">K.A. </w:t>
                    </w:r>
                    <w:proofErr w:type="spellStart"/>
                    <w:r>
                      <w:rPr>
                        <w:b/>
                      </w:rPr>
                      <w:t>Schmersal</w:t>
                    </w:r>
                    <w:proofErr w:type="spellEnd"/>
                    <w:r>
                      <w:rPr>
                        <w:b/>
                      </w:rPr>
                      <w:t xml:space="preserve"> GmbH</w:t>
                    </w:r>
                  </w:p>
                  <w:p w14:paraId="0957E197" w14:textId="77777777" w:rsidR="003A7F6A" w:rsidRDefault="003A7F6A">
                    <w:r>
                      <w:rPr>
                        <w:b/>
                      </w:rPr>
                      <w:t>Industrielle Sicherheitsschaltsysteme</w:t>
                    </w:r>
                  </w:p>
                  <w:p w14:paraId="0B760EA3" w14:textId="77777777" w:rsidR="003A7F6A" w:rsidRDefault="003A7F6A">
                    <w:proofErr w:type="spellStart"/>
                    <w:r>
                      <w:t>Möddinghofe</w:t>
                    </w:r>
                    <w:proofErr w:type="spellEnd"/>
                    <w:r>
                      <w:t xml:space="preserve"> 30, D-42279 Wuppertal</w:t>
                    </w:r>
                  </w:p>
                </w:txbxContent>
              </v:textbox>
              <w10:wrap anchory="page"/>
              <w10:anchorlock/>
            </v:shape>
          </w:pict>
        </mc:Fallback>
      </mc:AlternateContent>
    </w:r>
  </w:p>
  <w:p w14:paraId="370F586A" w14:textId="4B0314E0" w:rsidR="003A7F6A" w:rsidRDefault="003A7F6A">
    <w:pPr>
      <w:pStyle w:val="Kopfzeile"/>
      <w:tabs>
        <w:tab w:val="left" w:pos="5812"/>
      </w:tabs>
      <w:rPr>
        <w:rStyle w:val="Seitenzahl"/>
      </w:rPr>
    </w:pPr>
    <w:r>
      <w:t xml:space="preserve">Seite </w:t>
    </w:r>
    <w:r>
      <w:rPr>
        <w:rStyle w:val="Seitenzahl"/>
      </w:rPr>
      <w:rPr>
        <w:rStyle w:val="Seitenzahl"/>
      </w:rPr>
      <w:fldChar w:fldCharType="begin"/>
    </w:r>
    <w:r>
      <w:rPr>
        <w:rStyle w:val="Seitenzahl"/>
      </w:rPr>
      <w:instrText xml:space="preserve"> PAGE </w:instrText>
    </w:r>
    <w:r>
      <w:rPr>
        <w:rStyle w:val="Seitenzahl"/>
      </w:rPr>
      <w:fldChar w:fldCharType="separate"/>
    </w:r>
    <w:r>
      <w:rPr>
        <w:rStyle w:val="Seitenzahl"/>
        <w:noProof/>
      </w:rPr>
      <w:t>2</w:t>
    </w:r>
    <w:r>
      <w:rPr>
        <w:rStyle w:val="Seitenzahl"/>
      </w:rPr>
      <w:fldChar w:fldCharType="end"/>
    </w:r>
    <w:r>
      <w:rPr>
        <w:rStyle w:val="Seitenzahl"/>
      </w:rPr>
      <w:t xml:space="preserve"> / </w:t>
    </w:r>
    <w:r>
      <w:rPr>
        <w:rStyle w:val="Seitenzahl"/>
      </w:rPr>
      <w:rPr>
        <w:rStyle w:val="Seitenzahl"/>
      </w:rPr>
      <w:fldChar w:fldCharType="begin"/>
    </w:r>
    <w:r>
      <w:rPr>
        <w:rStyle w:val="Seitenzahl"/>
      </w:rPr>
      <w:instrText xml:space="preserve"> CREATEDATE \@ "d. MMMM yyyy" \* MERGEFORMAT </w:instrText>
    </w:r>
    <w:r>
      <w:rPr>
        <w:rStyle w:val="Seitenzahl"/>
      </w:rPr>
      <w:fldChar w:fldCharType="separate"/>
    </w:r>
    <w:r w:rsidR="008E504A">
      <w:rPr>
        <w:rStyle w:val="Seitenzahl"/>
        <w:noProof/>
      </w:rPr>
      <w:t>3. Februar 2023</w:t>
    </w:r>
    <w:r>
      <w:rPr>
        <w:rStyle w:val="Seitenzahl"/>
      </w:rPr>
      <w:fldChar w:fldCharType="end"/>
    </w:r>
  </w:p>
  <w:p w14:paraId="62BFB53F" w14:textId="77777777" w:rsidR="003A7F6A" w:rsidRDefault="003A7F6A">
    <w:pPr>
      <w:pStyle w:val="Kopfzeile"/>
      <w:tabs>
        <w:tab w:val="left" w:pos="5812"/>
      </w:tabs>
    </w:pPr>
    <w:r>
      <w:rPr>
        <w:rStyle w:val="Seitenzahl"/>
      </w:rPr>
      <w:t>Brief an Firma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D32D270" w14:textId="2845819F" w:rsidR="003A7F6A" w:rsidRDefault="00184424">
    <w:pPr>
      <w:pStyle w:val="Kopfzeile"/>
      <w:tabs>
        <w:tab w:val="left" w:pos="5812"/>
      </w:tabs>
      <w:rPr>
        <w:rFonts w:ascii="Arial" w:hAnsi="Arial" w:cs="Arial"/>
        <w:b/>
        <w:caps/>
        <w:sz w:val="36"/>
        <w:szCs w:val="36"/>
      </w:rPr>
    </w:pPr>
    <w:r>
      <w:rPr>
        <w:noProof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4D00D55B" wp14:editId="30BEF18D">
              <wp:simplePos x="0" y="0"/>
              <wp:positionH relativeFrom="column">
                <wp:posOffset>4102735</wp:posOffset>
              </wp:positionH>
              <wp:positionV relativeFrom="paragraph">
                <wp:posOffset>-121920</wp:posOffset>
              </wp:positionV>
              <wp:extent cx="2437130" cy="539115"/>
              <wp:effectExtent l="0" t="0" r="0" b="0"/>
              <wp:wrapSquare wrapText="bothSides"/>
              <wp:docPr id="1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37130" cy="53911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5D8058D" w14:textId="72E172E3" w:rsidR="00C23368" w:rsidRPr="00C23368" w:rsidRDefault="00184424">
                          <w:r w:rsidRPr="00C23368">
                            <w:rPr>
                              <w:noProof/>
                            </w:rPr>
                            <w:drawing>
                              <wp:inline distT="0" distB="0" distL="0" distR="0" wp14:anchorId="73448325" wp14:editId="77FAFDA4">
                                <wp:extent cx="2257425" cy="447675"/>
                                <wp:effectExtent l="0" t="0" r="0" b="0"/>
                                <wp:docPr id="3" name="Bild 1" descr="SCHMERSAL-Logo_rgb_1000px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SCHMERSAL-Logo_rgb_1000px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257425" cy="44767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4D00D55B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7" type="#_x0000_t202" style="position:absolute;margin-left:323.05pt;margin-top:-9.6pt;width:191.9pt;height:42.45pt;z-index:251658244;visibility:visible;mso-wrap-style:none;mso-width-percent:40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pXxO4gEAAKYDAAAOAAAAZHJzL2Uyb0RvYy54bWysU9uO0zAQfUfiHyy/0zS9sGxUd7Xsqghp&#10;uUgLH+A4TmKReKyx26R8PWOn7RZ4Q7xYnhnnzDkzJ5u7se/YQaM3YAXPZ3POtFVQGdsI/v3b7s07&#10;znyQtpIdWC34UXt+t339ajO4Qi+gha7SyAjE+mJwgrchuCLLvGp1L/0MnLZUrAF7GSjEJqtQDoTe&#10;d9liPn+bDYCVQ1Dae8o+TkW+Tfh1rVX4UtdeB9YJTtxCOjGdZTyz7UYWDUrXGnWiIf+BRS+NpaYX&#10;qEcZJNuj+QuqNwrBQx1mCvoM6toonTSQmnz+h5rnVjqdtNBwvLuMyf8/WPX58Oy+IgvjexhpgUmE&#10;d0+gfnhm4aGVttH3iDC0WlbUOI8jywbni9OncdS+8BGkHD5BRUuW+wAJaKyxj1MhnYzQaQHHy9D1&#10;GJii5GK1vMmXVFJUWy9v83ydWsji/LVDHz5o6Fm8CI601IQuD08+RDayOD+JzSzsTNelxXb2twQ9&#10;jJnEPhKeqIexHJmpBF/GvlFMCdWR5CBMdiF706UF/MnZQFYR3JKXOes+WhrIbb5aRWelYLW+WVCA&#10;15XyuiKtIiDBA2fT9SFMbtw7NE1Lfc4ruKch7kzS98LpRJ7MkGSfjBvddh2nVy+/1/YXAAAA//8D&#10;AFBLAwQUAAYACAAAACEAz3rQhOMAAAALAQAADwAAAGRycy9kb3ducmV2LnhtbEyPy07DMBBF90j8&#10;gzVI7FonUUhJiFMhXhIVLBoqJHZuPE0i4nFkO234e9wVLEf36N4z5XrWAzuidb0hAfEyAobUGNVT&#10;K2D38by4Bea8JCUHQyjgBx2sq8uLUhbKnGiLx9q3LJSQK6SAzvux4Nw1HWrplmZECtnBWC19OG3L&#10;lZWnUK4HnkRRxrXsKSx0csSHDpvvetICXl43bbd93Eyfqa3T1fj1dHh/2wlxfTXf3wHzOPs/GM76&#10;QR2q4LQ3EynHBgFZmsUBFbCI8wTYmYiSPAe2D9nNCnhV8v8/VL8AAAD//wMAUEsBAi0AFAAGAAgA&#10;AAAhALaDOJL+AAAA4QEAABMAAAAAAAAAAAAAAAAAAAAAAFtDb250ZW50X1R5cGVzXS54bWxQSwEC&#10;LQAUAAYACAAAACEAOP0h/9YAAACUAQAACwAAAAAAAAAAAAAAAAAvAQAAX3JlbHMvLnJlbHNQSwEC&#10;LQAUAAYACAAAACEAxaV8TuIBAACmAwAADgAAAAAAAAAAAAAAAAAuAgAAZHJzL2Uyb0RvYy54bWxQ&#10;SwECLQAUAAYACAAAACEAz3rQhOMAAAALAQAADwAAAAAAAAAAAAAAAAA8BAAAZHJzL2Rvd25yZXYu&#10;eG1sUEsFBgAAAAAEAAQA8wAAAEwFAAAAAA==&#10;" filled="f" stroked="f">
              <v:textbox style="mso-fit-shape-to-text:t">
                <w:txbxContent>
                  <w:p w14:paraId="15D8058D" w14:textId="72E172E3" w:rsidR="00C23368" w:rsidRPr="00C23368" w:rsidRDefault="00184424">
                    <w:r w:rsidRPr="00C23368">
                      <w:rPr>
                        <w:noProof/>
                      </w:rPr>
                      <w:drawing>
                        <wp:inline distT="0" distB="0" distL="0" distR="0" wp14:anchorId="73448325" wp14:editId="77FAFDA4">
                          <wp:extent cx="2257425" cy="447675"/>
                          <wp:effectExtent l="0" t="0" r="0" b="0"/>
                          <wp:docPr id="3" name="Bild 1" descr="SCHMERSAL-Logo_rgb_1000px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SCHMERSAL-Logo_rgb_1000px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257425" cy="44767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01C00BDA" w14:textId="77777777" w:rsidR="003A7F6A" w:rsidRDefault="003A7F6A">
    <w:pPr>
      <w:pStyle w:val="Kopfzeile"/>
      <w:tabs>
        <w:tab w:val="left" w:pos="5812"/>
      </w:tabs>
      <w:rPr>
        <w:rFonts w:ascii="Arial" w:hAnsi="Arial" w:cs="Arial"/>
        <w:b/>
        <w:caps/>
        <w:sz w:val="36"/>
        <w:szCs w:val="36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F43C793" w14:textId="1A3049ED" w:rsidR="003A7F6A" w:rsidRDefault="00184424">
    <w:pPr>
      <w:spacing w:line="360" w:lineRule="auto"/>
    </w:pPr>
    <w:r>
      <w:rPr>
        <w:noProof/>
      </w:rPr>
      <w:drawing>
        <wp:anchor distT="0" distB="0" distL="114300" distR="114300" simplePos="0" relativeHeight="251658243" behindDoc="0" locked="0" layoutInCell="1" allowOverlap="1" wp14:anchorId="3405EF5B" wp14:editId="20E206EC">
          <wp:simplePos x="0" y="0"/>
          <wp:positionH relativeFrom="margin">
            <wp:posOffset>3881755</wp:posOffset>
          </wp:positionH>
          <wp:positionV relativeFrom="margin">
            <wp:posOffset>-1752600</wp:posOffset>
          </wp:positionV>
          <wp:extent cx="2520315" cy="433705"/>
          <wp:effectExtent l="0" t="0" r="0" b="0"/>
          <wp:wrapSquare wrapText="bothSides"/>
          <wp:docPr id="14" name="Bild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20315" cy="433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264C2127" w14:textId="77777777" w:rsidR="003A7F6A" w:rsidRDefault="003A7F6A">
    <w:pPr>
      <w:pStyle w:val="Kopfzeile"/>
    </w:pPr>
  </w:p>
  <w:p w14:paraId="51A0AB56" w14:textId="77777777" w:rsidR="003A7F6A" w:rsidRDefault="003A7F6A">
    <w:pPr>
      <w:pStyle w:val="Kopfzeile"/>
      <w:ind w:left="-426"/>
    </w:pPr>
    <w:r>
      <w:tab/>
    </w:r>
    <w:r>
      <w:tab/>
    </w:r>
  </w:p>
  <w:p w14:paraId="1BD9D7BD" w14:textId="77777777" w:rsidR="003A7F6A" w:rsidRDefault="003A7F6A">
    <w:pPr>
      <w:pStyle w:val="Kopfzeile"/>
      <w:rPr>
        <w:rFonts w:ascii="Arial" w:hAnsi="Arial" w:cs="Arial"/>
        <w:b/>
        <w:sz w:val="48"/>
        <w:szCs w:val="4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8AB0429"/>
    <w:multiLevelType w:val="hybridMultilevel"/>
    <w:tmpl w:val="0304291E"/>
    <w:lvl w:ilvl="0" w:tplc="0407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1D770CE3"/>
    <w:multiLevelType w:val="hybridMultilevel"/>
    <w:tmpl w:val="221613A8"/>
    <w:lvl w:ilvl="0" w:tplc="D29E78A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CBA08B2"/>
    <w:multiLevelType w:val="hybridMultilevel"/>
    <w:tmpl w:val="84DA3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FA0F98"/>
    <w:multiLevelType w:val="hybridMultilevel"/>
    <w:tmpl w:val="C144F7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3BE4286"/>
    <w:multiLevelType w:val="hybridMultilevel"/>
    <w:tmpl w:val="7E1EBDD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3FA17E2"/>
    <w:multiLevelType w:val="hybridMultilevel"/>
    <w:tmpl w:val="074C4D42"/>
    <w:lvl w:ilvl="0" w:tplc="F536A80A">
      <w:numFmt w:val="bullet"/>
      <w:lvlText w:val=""/>
      <w:lvlJc w:val="left"/>
      <w:pPr>
        <w:ind w:left="720" w:hanging="360"/>
      </w:pPr>
      <w:rPr>
        <w:rFonts w:ascii="Bio Sans" w:eastAsia="Times New Roman" w:hAnsi="Bio San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A2C40F1"/>
    <w:multiLevelType w:val="multilevel"/>
    <w:tmpl w:val="2A08DC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F052D37"/>
    <w:multiLevelType w:val="hybridMultilevel"/>
    <w:tmpl w:val="B1D824C0"/>
    <w:lvl w:ilvl="0" w:tplc="F536A80A">
      <w:numFmt w:val="bullet"/>
      <w:lvlText w:val=""/>
      <w:lvlJc w:val="left"/>
      <w:pPr>
        <w:ind w:left="1080" w:hanging="360"/>
      </w:pPr>
      <w:rPr>
        <w:rFonts w:ascii="Bio Sans" w:eastAsia="Times New Roman" w:hAnsi="Bio San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56CF7A41"/>
    <w:multiLevelType w:val="hybridMultilevel"/>
    <w:tmpl w:val="AB80015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7731325"/>
    <w:multiLevelType w:val="hybridMultilevel"/>
    <w:tmpl w:val="28F48AEC"/>
    <w:lvl w:ilvl="0" w:tplc="0407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0" w15:restartNumberingAfterBreak="0">
    <w:nsid w:val="5EB8068E"/>
    <w:multiLevelType w:val="hybridMultilevel"/>
    <w:tmpl w:val="4998C72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36F6BD7"/>
    <w:multiLevelType w:val="hybridMultilevel"/>
    <w:tmpl w:val="B62A11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8CD5612"/>
    <w:multiLevelType w:val="multilevel"/>
    <w:tmpl w:val="60446D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 w16cid:durableId="1090152025">
    <w:abstractNumId w:val="8"/>
  </w:num>
  <w:num w:numId="2" w16cid:durableId="966594121">
    <w:abstractNumId w:val="4"/>
  </w:num>
  <w:num w:numId="3" w16cid:durableId="1565867773">
    <w:abstractNumId w:val="3"/>
  </w:num>
  <w:num w:numId="4" w16cid:durableId="394741591">
    <w:abstractNumId w:val="11"/>
  </w:num>
  <w:num w:numId="5" w16cid:durableId="1830320202">
    <w:abstractNumId w:val="9"/>
  </w:num>
  <w:num w:numId="6" w16cid:durableId="1857890260">
    <w:abstractNumId w:val="10"/>
  </w:num>
  <w:num w:numId="7" w16cid:durableId="396175464">
    <w:abstractNumId w:val="1"/>
  </w:num>
  <w:num w:numId="8" w16cid:durableId="95029959">
    <w:abstractNumId w:val="2"/>
  </w:num>
  <w:num w:numId="9" w16cid:durableId="852501205">
    <w:abstractNumId w:val="5"/>
  </w:num>
  <w:num w:numId="10" w16cid:durableId="1791514948">
    <w:abstractNumId w:val="7"/>
  </w:num>
  <w:num w:numId="11" w16cid:durableId="1393037612">
    <w:abstractNumId w:val="0"/>
  </w:num>
  <w:num w:numId="12" w16cid:durableId="490754903">
    <w:abstractNumId w:val="6"/>
  </w:num>
  <w:num w:numId="13" w16cid:durableId="2000109973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  <w:footnote w:id="1"/>
  </w:footnotePr>
  <w:endnotePr>
    <w:endnote w:id="-1"/>
    <w:endnote w:id="0"/>
    <w:endnote w:id="1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F5417"/>
    <w:rsid w:val="000001E3"/>
    <w:rsid w:val="00002D2B"/>
    <w:rsid w:val="0000314B"/>
    <w:rsid w:val="0000328D"/>
    <w:rsid w:val="000033FC"/>
    <w:rsid w:val="00003F06"/>
    <w:rsid w:val="0000420A"/>
    <w:rsid w:val="00005234"/>
    <w:rsid w:val="00005E8B"/>
    <w:rsid w:val="00006604"/>
    <w:rsid w:val="00006DF3"/>
    <w:rsid w:val="00007FC8"/>
    <w:rsid w:val="0001144A"/>
    <w:rsid w:val="000123D7"/>
    <w:rsid w:val="000142BC"/>
    <w:rsid w:val="00016843"/>
    <w:rsid w:val="00017728"/>
    <w:rsid w:val="00020DA2"/>
    <w:rsid w:val="00021439"/>
    <w:rsid w:val="00022044"/>
    <w:rsid w:val="0002247E"/>
    <w:rsid w:val="00022C78"/>
    <w:rsid w:val="00023024"/>
    <w:rsid w:val="000231EE"/>
    <w:rsid w:val="0002350F"/>
    <w:rsid w:val="0002448C"/>
    <w:rsid w:val="00024D3E"/>
    <w:rsid w:val="000250CB"/>
    <w:rsid w:val="00026B01"/>
    <w:rsid w:val="00026F00"/>
    <w:rsid w:val="00027D48"/>
    <w:rsid w:val="00031E99"/>
    <w:rsid w:val="00033CDD"/>
    <w:rsid w:val="00034254"/>
    <w:rsid w:val="00034B04"/>
    <w:rsid w:val="00034D9A"/>
    <w:rsid w:val="000369B7"/>
    <w:rsid w:val="00036DF2"/>
    <w:rsid w:val="000373A6"/>
    <w:rsid w:val="00037559"/>
    <w:rsid w:val="00037C52"/>
    <w:rsid w:val="0004012D"/>
    <w:rsid w:val="00042426"/>
    <w:rsid w:val="00042593"/>
    <w:rsid w:val="00043DE7"/>
    <w:rsid w:val="00044890"/>
    <w:rsid w:val="00044FDD"/>
    <w:rsid w:val="00045D96"/>
    <w:rsid w:val="000469BD"/>
    <w:rsid w:val="00046F28"/>
    <w:rsid w:val="00047A3E"/>
    <w:rsid w:val="000513C2"/>
    <w:rsid w:val="00051939"/>
    <w:rsid w:val="00051A99"/>
    <w:rsid w:val="00052EE7"/>
    <w:rsid w:val="00053707"/>
    <w:rsid w:val="000540F4"/>
    <w:rsid w:val="000546CB"/>
    <w:rsid w:val="00055ACF"/>
    <w:rsid w:val="00055B90"/>
    <w:rsid w:val="0005768F"/>
    <w:rsid w:val="00057819"/>
    <w:rsid w:val="00057BC1"/>
    <w:rsid w:val="00057BE2"/>
    <w:rsid w:val="00063A0F"/>
    <w:rsid w:val="00067A4B"/>
    <w:rsid w:val="000709A4"/>
    <w:rsid w:val="0007115C"/>
    <w:rsid w:val="00071361"/>
    <w:rsid w:val="00072C51"/>
    <w:rsid w:val="00073B8A"/>
    <w:rsid w:val="00076605"/>
    <w:rsid w:val="0007671E"/>
    <w:rsid w:val="000803CC"/>
    <w:rsid w:val="000830FB"/>
    <w:rsid w:val="0008499C"/>
    <w:rsid w:val="000855B6"/>
    <w:rsid w:val="00085B01"/>
    <w:rsid w:val="00086077"/>
    <w:rsid w:val="00086114"/>
    <w:rsid w:val="00091A8A"/>
    <w:rsid w:val="00091D2A"/>
    <w:rsid w:val="0009255B"/>
    <w:rsid w:val="00095158"/>
    <w:rsid w:val="000968D2"/>
    <w:rsid w:val="0009760B"/>
    <w:rsid w:val="000A0B59"/>
    <w:rsid w:val="000A279E"/>
    <w:rsid w:val="000A39F2"/>
    <w:rsid w:val="000B0EBF"/>
    <w:rsid w:val="000B17FD"/>
    <w:rsid w:val="000B2672"/>
    <w:rsid w:val="000B2D66"/>
    <w:rsid w:val="000B3179"/>
    <w:rsid w:val="000B32EC"/>
    <w:rsid w:val="000B3351"/>
    <w:rsid w:val="000B3DAC"/>
    <w:rsid w:val="000B50DB"/>
    <w:rsid w:val="000B5380"/>
    <w:rsid w:val="000B5C96"/>
    <w:rsid w:val="000B7D0C"/>
    <w:rsid w:val="000B7D18"/>
    <w:rsid w:val="000B7FC1"/>
    <w:rsid w:val="000C2732"/>
    <w:rsid w:val="000C2D98"/>
    <w:rsid w:val="000C370C"/>
    <w:rsid w:val="000C441A"/>
    <w:rsid w:val="000C6B4D"/>
    <w:rsid w:val="000C76EF"/>
    <w:rsid w:val="000C7C8B"/>
    <w:rsid w:val="000D08AC"/>
    <w:rsid w:val="000D1B32"/>
    <w:rsid w:val="000D1F99"/>
    <w:rsid w:val="000D5294"/>
    <w:rsid w:val="000D6E4D"/>
    <w:rsid w:val="000D76CB"/>
    <w:rsid w:val="000D7899"/>
    <w:rsid w:val="000E0144"/>
    <w:rsid w:val="000E0DE7"/>
    <w:rsid w:val="000E1041"/>
    <w:rsid w:val="000E15BD"/>
    <w:rsid w:val="000E2552"/>
    <w:rsid w:val="000E56EE"/>
    <w:rsid w:val="000E6C79"/>
    <w:rsid w:val="000E7810"/>
    <w:rsid w:val="000F0AEF"/>
    <w:rsid w:val="000F120C"/>
    <w:rsid w:val="000F129F"/>
    <w:rsid w:val="000F1707"/>
    <w:rsid w:val="000F1FDD"/>
    <w:rsid w:val="000F4EC3"/>
    <w:rsid w:val="00100260"/>
    <w:rsid w:val="00103153"/>
    <w:rsid w:val="00104CF6"/>
    <w:rsid w:val="00106611"/>
    <w:rsid w:val="00110738"/>
    <w:rsid w:val="00110A45"/>
    <w:rsid w:val="001155C9"/>
    <w:rsid w:val="001156CD"/>
    <w:rsid w:val="0011717C"/>
    <w:rsid w:val="001173FE"/>
    <w:rsid w:val="0012079D"/>
    <w:rsid w:val="001222C6"/>
    <w:rsid w:val="00122E22"/>
    <w:rsid w:val="00123DE5"/>
    <w:rsid w:val="00130D5C"/>
    <w:rsid w:val="00132A47"/>
    <w:rsid w:val="0013550C"/>
    <w:rsid w:val="00135ED7"/>
    <w:rsid w:val="00135F72"/>
    <w:rsid w:val="001375D5"/>
    <w:rsid w:val="00137F8F"/>
    <w:rsid w:val="00142CE6"/>
    <w:rsid w:val="0014502E"/>
    <w:rsid w:val="00147C92"/>
    <w:rsid w:val="00150981"/>
    <w:rsid w:val="0015180C"/>
    <w:rsid w:val="00153B75"/>
    <w:rsid w:val="00154D42"/>
    <w:rsid w:val="00157686"/>
    <w:rsid w:val="00160164"/>
    <w:rsid w:val="001632A0"/>
    <w:rsid w:val="0016514D"/>
    <w:rsid w:val="00165FFC"/>
    <w:rsid w:val="001666EC"/>
    <w:rsid w:val="001670C7"/>
    <w:rsid w:val="00167D20"/>
    <w:rsid w:val="00170438"/>
    <w:rsid w:val="00170CD5"/>
    <w:rsid w:val="00171CF0"/>
    <w:rsid w:val="00172BF0"/>
    <w:rsid w:val="0017434F"/>
    <w:rsid w:val="00175F41"/>
    <w:rsid w:val="001766E1"/>
    <w:rsid w:val="001771FF"/>
    <w:rsid w:val="00177944"/>
    <w:rsid w:val="00182A26"/>
    <w:rsid w:val="00182D79"/>
    <w:rsid w:val="00184424"/>
    <w:rsid w:val="00184983"/>
    <w:rsid w:val="00185419"/>
    <w:rsid w:val="00185C16"/>
    <w:rsid w:val="0018738A"/>
    <w:rsid w:val="001912C4"/>
    <w:rsid w:val="00193084"/>
    <w:rsid w:val="00193770"/>
    <w:rsid w:val="00193EE7"/>
    <w:rsid w:val="00195C46"/>
    <w:rsid w:val="00197205"/>
    <w:rsid w:val="001A012C"/>
    <w:rsid w:val="001A232C"/>
    <w:rsid w:val="001A23E4"/>
    <w:rsid w:val="001A3779"/>
    <w:rsid w:val="001A3ADC"/>
    <w:rsid w:val="001A4BB8"/>
    <w:rsid w:val="001A5F2E"/>
    <w:rsid w:val="001A6831"/>
    <w:rsid w:val="001A68B9"/>
    <w:rsid w:val="001A6A78"/>
    <w:rsid w:val="001A711C"/>
    <w:rsid w:val="001A7975"/>
    <w:rsid w:val="001A7B49"/>
    <w:rsid w:val="001B07E6"/>
    <w:rsid w:val="001B2C0D"/>
    <w:rsid w:val="001B3C2D"/>
    <w:rsid w:val="001B562C"/>
    <w:rsid w:val="001B5ED2"/>
    <w:rsid w:val="001B6D43"/>
    <w:rsid w:val="001B755F"/>
    <w:rsid w:val="001B76A2"/>
    <w:rsid w:val="001C264F"/>
    <w:rsid w:val="001C3D62"/>
    <w:rsid w:val="001C3E20"/>
    <w:rsid w:val="001C505D"/>
    <w:rsid w:val="001C52E8"/>
    <w:rsid w:val="001C5528"/>
    <w:rsid w:val="001C5DEE"/>
    <w:rsid w:val="001C6FB7"/>
    <w:rsid w:val="001C7CED"/>
    <w:rsid w:val="001D184E"/>
    <w:rsid w:val="001D26B1"/>
    <w:rsid w:val="001D3243"/>
    <w:rsid w:val="001D6051"/>
    <w:rsid w:val="001D6F1C"/>
    <w:rsid w:val="001D7132"/>
    <w:rsid w:val="001E1B0C"/>
    <w:rsid w:val="001E1CFE"/>
    <w:rsid w:val="001E1EC0"/>
    <w:rsid w:val="001E29C5"/>
    <w:rsid w:val="001E53AC"/>
    <w:rsid w:val="001E5F50"/>
    <w:rsid w:val="001E67B7"/>
    <w:rsid w:val="001E7736"/>
    <w:rsid w:val="001F2D45"/>
    <w:rsid w:val="001F4AE7"/>
    <w:rsid w:val="001F4D46"/>
    <w:rsid w:val="001F56B0"/>
    <w:rsid w:val="001F64B7"/>
    <w:rsid w:val="001F68F9"/>
    <w:rsid w:val="001F7057"/>
    <w:rsid w:val="001F7862"/>
    <w:rsid w:val="001F7893"/>
    <w:rsid w:val="00200333"/>
    <w:rsid w:val="00202B3A"/>
    <w:rsid w:val="00204CAD"/>
    <w:rsid w:val="0020611E"/>
    <w:rsid w:val="0020773B"/>
    <w:rsid w:val="00207969"/>
    <w:rsid w:val="00211921"/>
    <w:rsid w:val="0021352F"/>
    <w:rsid w:val="00213A37"/>
    <w:rsid w:val="00214DAF"/>
    <w:rsid w:val="0022013D"/>
    <w:rsid w:val="002202C4"/>
    <w:rsid w:val="002211F9"/>
    <w:rsid w:val="00221D61"/>
    <w:rsid w:val="002235A9"/>
    <w:rsid w:val="00223F46"/>
    <w:rsid w:val="0022445D"/>
    <w:rsid w:val="002246DE"/>
    <w:rsid w:val="002254E9"/>
    <w:rsid w:val="002259B8"/>
    <w:rsid w:val="00226981"/>
    <w:rsid w:val="00227B72"/>
    <w:rsid w:val="00227F61"/>
    <w:rsid w:val="002326EE"/>
    <w:rsid w:val="00234612"/>
    <w:rsid w:val="0023773C"/>
    <w:rsid w:val="002402B6"/>
    <w:rsid w:val="00240C2C"/>
    <w:rsid w:val="00242965"/>
    <w:rsid w:val="00242C2D"/>
    <w:rsid w:val="002435C9"/>
    <w:rsid w:val="00243766"/>
    <w:rsid w:val="002447C6"/>
    <w:rsid w:val="00244AF8"/>
    <w:rsid w:val="00244B30"/>
    <w:rsid w:val="00245133"/>
    <w:rsid w:val="00245956"/>
    <w:rsid w:val="00245FAB"/>
    <w:rsid w:val="00246010"/>
    <w:rsid w:val="00246F87"/>
    <w:rsid w:val="00247519"/>
    <w:rsid w:val="00247AFE"/>
    <w:rsid w:val="0025075F"/>
    <w:rsid w:val="00257991"/>
    <w:rsid w:val="002628DE"/>
    <w:rsid w:val="0026405F"/>
    <w:rsid w:val="00264156"/>
    <w:rsid w:val="0026482D"/>
    <w:rsid w:val="0026655D"/>
    <w:rsid w:val="00266A52"/>
    <w:rsid w:val="00266A59"/>
    <w:rsid w:val="002676F1"/>
    <w:rsid w:val="00271880"/>
    <w:rsid w:val="002718EC"/>
    <w:rsid w:val="00272396"/>
    <w:rsid w:val="00272D8E"/>
    <w:rsid w:val="00273F2A"/>
    <w:rsid w:val="0027512A"/>
    <w:rsid w:val="00276768"/>
    <w:rsid w:val="00276BF1"/>
    <w:rsid w:val="002777F4"/>
    <w:rsid w:val="0028221E"/>
    <w:rsid w:val="00282570"/>
    <w:rsid w:val="002832C3"/>
    <w:rsid w:val="00283CC3"/>
    <w:rsid w:val="00284216"/>
    <w:rsid w:val="00284DD6"/>
    <w:rsid w:val="00287B26"/>
    <w:rsid w:val="00290A5F"/>
    <w:rsid w:val="00290CC6"/>
    <w:rsid w:val="00291812"/>
    <w:rsid w:val="002924F3"/>
    <w:rsid w:val="002927A5"/>
    <w:rsid w:val="00292D37"/>
    <w:rsid w:val="00293ED6"/>
    <w:rsid w:val="0029426A"/>
    <w:rsid w:val="00294BB4"/>
    <w:rsid w:val="00295101"/>
    <w:rsid w:val="00295C0A"/>
    <w:rsid w:val="00295E99"/>
    <w:rsid w:val="0029660B"/>
    <w:rsid w:val="00297546"/>
    <w:rsid w:val="00297580"/>
    <w:rsid w:val="00297918"/>
    <w:rsid w:val="002A01A2"/>
    <w:rsid w:val="002A0D86"/>
    <w:rsid w:val="002A10C8"/>
    <w:rsid w:val="002A6EAC"/>
    <w:rsid w:val="002A7277"/>
    <w:rsid w:val="002B0418"/>
    <w:rsid w:val="002B0707"/>
    <w:rsid w:val="002B0A48"/>
    <w:rsid w:val="002B178A"/>
    <w:rsid w:val="002B2C38"/>
    <w:rsid w:val="002B63D7"/>
    <w:rsid w:val="002B6867"/>
    <w:rsid w:val="002B699C"/>
    <w:rsid w:val="002B7990"/>
    <w:rsid w:val="002B799C"/>
    <w:rsid w:val="002C14F2"/>
    <w:rsid w:val="002C1EDB"/>
    <w:rsid w:val="002C3088"/>
    <w:rsid w:val="002C375A"/>
    <w:rsid w:val="002C4363"/>
    <w:rsid w:val="002C58A9"/>
    <w:rsid w:val="002C5EC3"/>
    <w:rsid w:val="002C6465"/>
    <w:rsid w:val="002C6CD2"/>
    <w:rsid w:val="002D0354"/>
    <w:rsid w:val="002D1DB6"/>
    <w:rsid w:val="002D5085"/>
    <w:rsid w:val="002D7B50"/>
    <w:rsid w:val="002E0FB2"/>
    <w:rsid w:val="002E2CE6"/>
    <w:rsid w:val="002E432A"/>
    <w:rsid w:val="002E51B9"/>
    <w:rsid w:val="002E646D"/>
    <w:rsid w:val="002F038F"/>
    <w:rsid w:val="002F1A17"/>
    <w:rsid w:val="002F2314"/>
    <w:rsid w:val="002F4950"/>
    <w:rsid w:val="002F5E4D"/>
    <w:rsid w:val="0030153F"/>
    <w:rsid w:val="0030186B"/>
    <w:rsid w:val="00303B0A"/>
    <w:rsid w:val="0030583A"/>
    <w:rsid w:val="00306288"/>
    <w:rsid w:val="00307D7E"/>
    <w:rsid w:val="003113BA"/>
    <w:rsid w:val="00311DC6"/>
    <w:rsid w:val="00313874"/>
    <w:rsid w:val="0031419E"/>
    <w:rsid w:val="00314DF4"/>
    <w:rsid w:val="00315A04"/>
    <w:rsid w:val="00317743"/>
    <w:rsid w:val="00320274"/>
    <w:rsid w:val="00320482"/>
    <w:rsid w:val="00321A6A"/>
    <w:rsid w:val="003232D9"/>
    <w:rsid w:val="0032397B"/>
    <w:rsid w:val="00323A2C"/>
    <w:rsid w:val="003246FE"/>
    <w:rsid w:val="00324D29"/>
    <w:rsid w:val="00326C46"/>
    <w:rsid w:val="00327167"/>
    <w:rsid w:val="00327326"/>
    <w:rsid w:val="00327C3A"/>
    <w:rsid w:val="00330BEC"/>
    <w:rsid w:val="003313EF"/>
    <w:rsid w:val="00336407"/>
    <w:rsid w:val="00341904"/>
    <w:rsid w:val="0034294A"/>
    <w:rsid w:val="00342F80"/>
    <w:rsid w:val="003430F6"/>
    <w:rsid w:val="0034428E"/>
    <w:rsid w:val="003446AF"/>
    <w:rsid w:val="0034786E"/>
    <w:rsid w:val="00347E72"/>
    <w:rsid w:val="0035146D"/>
    <w:rsid w:val="003522D5"/>
    <w:rsid w:val="00352639"/>
    <w:rsid w:val="00353CB4"/>
    <w:rsid w:val="00354BBF"/>
    <w:rsid w:val="003600EE"/>
    <w:rsid w:val="0036064D"/>
    <w:rsid w:val="003623B6"/>
    <w:rsid w:val="003628D0"/>
    <w:rsid w:val="00363F5A"/>
    <w:rsid w:val="00364F4D"/>
    <w:rsid w:val="003651AA"/>
    <w:rsid w:val="003658D0"/>
    <w:rsid w:val="00365FFA"/>
    <w:rsid w:val="00366752"/>
    <w:rsid w:val="00366D18"/>
    <w:rsid w:val="003705C2"/>
    <w:rsid w:val="00370DEC"/>
    <w:rsid w:val="00371322"/>
    <w:rsid w:val="00372292"/>
    <w:rsid w:val="00372DEF"/>
    <w:rsid w:val="0037357E"/>
    <w:rsid w:val="00374489"/>
    <w:rsid w:val="00375211"/>
    <w:rsid w:val="003755BD"/>
    <w:rsid w:val="0037590E"/>
    <w:rsid w:val="00375AF7"/>
    <w:rsid w:val="00375E3F"/>
    <w:rsid w:val="00376206"/>
    <w:rsid w:val="00376666"/>
    <w:rsid w:val="0037690E"/>
    <w:rsid w:val="003800AB"/>
    <w:rsid w:val="00382408"/>
    <w:rsid w:val="00382EC3"/>
    <w:rsid w:val="003835C9"/>
    <w:rsid w:val="00385269"/>
    <w:rsid w:val="00386951"/>
    <w:rsid w:val="00386E86"/>
    <w:rsid w:val="0039139C"/>
    <w:rsid w:val="00391643"/>
    <w:rsid w:val="003933FD"/>
    <w:rsid w:val="00393BB4"/>
    <w:rsid w:val="00396978"/>
    <w:rsid w:val="00397539"/>
    <w:rsid w:val="003A018C"/>
    <w:rsid w:val="003A67DE"/>
    <w:rsid w:val="003A7F6A"/>
    <w:rsid w:val="003B04EC"/>
    <w:rsid w:val="003B09A2"/>
    <w:rsid w:val="003B09DB"/>
    <w:rsid w:val="003B11E4"/>
    <w:rsid w:val="003B18C6"/>
    <w:rsid w:val="003B1968"/>
    <w:rsid w:val="003B1B2D"/>
    <w:rsid w:val="003B4809"/>
    <w:rsid w:val="003B581E"/>
    <w:rsid w:val="003B5B79"/>
    <w:rsid w:val="003B650D"/>
    <w:rsid w:val="003C103F"/>
    <w:rsid w:val="003C1126"/>
    <w:rsid w:val="003C2B05"/>
    <w:rsid w:val="003C3004"/>
    <w:rsid w:val="003C45C3"/>
    <w:rsid w:val="003C4624"/>
    <w:rsid w:val="003C4DAE"/>
    <w:rsid w:val="003C56E9"/>
    <w:rsid w:val="003C7342"/>
    <w:rsid w:val="003C7700"/>
    <w:rsid w:val="003C7A2A"/>
    <w:rsid w:val="003D09E3"/>
    <w:rsid w:val="003D1890"/>
    <w:rsid w:val="003D2A96"/>
    <w:rsid w:val="003D2E96"/>
    <w:rsid w:val="003D2EA6"/>
    <w:rsid w:val="003D3260"/>
    <w:rsid w:val="003D5AF9"/>
    <w:rsid w:val="003D63E3"/>
    <w:rsid w:val="003E02C2"/>
    <w:rsid w:val="003E2107"/>
    <w:rsid w:val="003E3B87"/>
    <w:rsid w:val="003E6752"/>
    <w:rsid w:val="003E7D30"/>
    <w:rsid w:val="003F0B50"/>
    <w:rsid w:val="003F132A"/>
    <w:rsid w:val="003F1E23"/>
    <w:rsid w:val="003F34EB"/>
    <w:rsid w:val="003F3C5F"/>
    <w:rsid w:val="003F56AF"/>
    <w:rsid w:val="003F6FEF"/>
    <w:rsid w:val="00400713"/>
    <w:rsid w:val="00401556"/>
    <w:rsid w:val="00401F4C"/>
    <w:rsid w:val="00402953"/>
    <w:rsid w:val="00403F56"/>
    <w:rsid w:val="004041D8"/>
    <w:rsid w:val="0040532D"/>
    <w:rsid w:val="004066CB"/>
    <w:rsid w:val="004069FF"/>
    <w:rsid w:val="0041009A"/>
    <w:rsid w:val="00412C00"/>
    <w:rsid w:val="004144D4"/>
    <w:rsid w:val="00414CE8"/>
    <w:rsid w:val="00415833"/>
    <w:rsid w:val="00415D1E"/>
    <w:rsid w:val="00421788"/>
    <w:rsid w:val="00421A01"/>
    <w:rsid w:val="00422C26"/>
    <w:rsid w:val="004237E9"/>
    <w:rsid w:val="0042469D"/>
    <w:rsid w:val="00425E8C"/>
    <w:rsid w:val="004262FC"/>
    <w:rsid w:val="0042738C"/>
    <w:rsid w:val="00427F87"/>
    <w:rsid w:val="00430131"/>
    <w:rsid w:val="004305AB"/>
    <w:rsid w:val="00430846"/>
    <w:rsid w:val="0043113E"/>
    <w:rsid w:val="00431445"/>
    <w:rsid w:val="00432A09"/>
    <w:rsid w:val="00434326"/>
    <w:rsid w:val="00434891"/>
    <w:rsid w:val="00436AF3"/>
    <w:rsid w:val="00437DE8"/>
    <w:rsid w:val="004416D9"/>
    <w:rsid w:val="00443492"/>
    <w:rsid w:val="00443A4D"/>
    <w:rsid w:val="00443CC3"/>
    <w:rsid w:val="004444C1"/>
    <w:rsid w:val="00445C34"/>
    <w:rsid w:val="00446137"/>
    <w:rsid w:val="00446157"/>
    <w:rsid w:val="0045063E"/>
    <w:rsid w:val="00452CFC"/>
    <w:rsid w:val="00453CEE"/>
    <w:rsid w:val="004558E3"/>
    <w:rsid w:val="00455B03"/>
    <w:rsid w:val="00455D55"/>
    <w:rsid w:val="004561B4"/>
    <w:rsid w:val="004604DF"/>
    <w:rsid w:val="004605AF"/>
    <w:rsid w:val="00460DEA"/>
    <w:rsid w:val="0046120F"/>
    <w:rsid w:val="004612B2"/>
    <w:rsid w:val="004612F0"/>
    <w:rsid w:val="00461348"/>
    <w:rsid w:val="004638CF"/>
    <w:rsid w:val="00464300"/>
    <w:rsid w:val="00464FFD"/>
    <w:rsid w:val="00465483"/>
    <w:rsid w:val="004675E9"/>
    <w:rsid w:val="00472062"/>
    <w:rsid w:val="00474299"/>
    <w:rsid w:val="0047484F"/>
    <w:rsid w:val="0047585F"/>
    <w:rsid w:val="004771FC"/>
    <w:rsid w:val="00477714"/>
    <w:rsid w:val="004807B4"/>
    <w:rsid w:val="00481A3A"/>
    <w:rsid w:val="00481AF9"/>
    <w:rsid w:val="004839C7"/>
    <w:rsid w:val="00484CE3"/>
    <w:rsid w:val="004850C7"/>
    <w:rsid w:val="00485610"/>
    <w:rsid w:val="0048562F"/>
    <w:rsid w:val="00487611"/>
    <w:rsid w:val="00487D83"/>
    <w:rsid w:val="00490B3F"/>
    <w:rsid w:val="0049313D"/>
    <w:rsid w:val="0049313E"/>
    <w:rsid w:val="00493312"/>
    <w:rsid w:val="00493328"/>
    <w:rsid w:val="004935D3"/>
    <w:rsid w:val="00494921"/>
    <w:rsid w:val="00495A2F"/>
    <w:rsid w:val="00495AC9"/>
    <w:rsid w:val="004974F0"/>
    <w:rsid w:val="004A0451"/>
    <w:rsid w:val="004A3305"/>
    <w:rsid w:val="004A3C6B"/>
    <w:rsid w:val="004A584C"/>
    <w:rsid w:val="004A6409"/>
    <w:rsid w:val="004A68FE"/>
    <w:rsid w:val="004A74F3"/>
    <w:rsid w:val="004A7794"/>
    <w:rsid w:val="004A7E6C"/>
    <w:rsid w:val="004B7BB6"/>
    <w:rsid w:val="004C0AC2"/>
    <w:rsid w:val="004C4C96"/>
    <w:rsid w:val="004C686D"/>
    <w:rsid w:val="004C6B95"/>
    <w:rsid w:val="004C7D85"/>
    <w:rsid w:val="004D121F"/>
    <w:rsid w:val="004D12CF"/>
    <w:rsid w:val="004D14AC"/>
    <w:rsid w:val="004D30DB"/>
    <w:rsid w:val="004D4A32"/>
    <w:rsid w:val="004D6781"/>
    <w:rsid w:val="004D7610"/>
    <w:rsid w:val="004E00C1"/>
    <w:rsid w:val="004E058B"/>
    <w:rsid w:val="004E1B33"/>
    <w:rsid w:val="004E1EAA"/>
    <w:rsid w:val="004E24E5"/>
    <w:rsid w:val="004E2C4E"/>
    <w:rsid w:val="004E302C"/>
    <w:rsid w:val="004E34B5"/>
    <w:rsid w:val="004E3720"/>
    <w:rsid w:val="004E45CD"/>
    <w:rsid w:val="004F2E31"/>
    <w:rsid w:val="004F4715"/>
    <w:rsid w:val="004F52F2"/>
    <w:rsid w:val="004F5784"/>
    <w:rsid w:val="004F642C"/>
    <w:rsid w:val="00500748"/>
    <w:rsid w:val="00501999"/>
    <w:rsid w:val="005033CE"/>
    <w:rsid w:val="00507B5F"/>
    <w:rsid w:val="005118D4"/>
    <w:rsid w:val="00513093"/>
    <w:rsid w:val="00513358"/>
    <w:rsid w:val="005144E2"/>
    <w:rsid w:val="00514C31"/>
    <w:rsid w:val="0051535E"/>
    <w:rsid w:val="00516017"/>
    <w:rsid w:val="00517515"/>
    <w:rsid w:val="00517CEC"/>
    <w:rsid w:val="00525B55"/>
    <w:rsid w:val="00525CA7"/>
    <w:rsid w:val="00526C4B"/>
    <w:rsid w:val="005278C4"/>
    <w:rsid w:val="0053129D"/>
    <w:rsid w:val="00531928"/>
    <w:rsid w:val="00531CDD"/>
    <w:rsid w:val="00531CED"/>
    <w:rsid w:val="00535353"/>
    <w:rsid w:val="005367EA"/>
    <w:rsid w:val="00537F5E"/>
    <w:rsid w:val="00537FF6"/>
    <w:rsid w:val="005401A6"/>
    <w:rsid w:val="00541054"/>
    <w:rsid w:val="005425BF"/>
    <w:rsid w:val="00543291"/>
    <w:rsid w:val="005432E4"/>
    <w:rsid w:val="00544573"/>
    <w:rsid w:val="005449E7"/>
    <w:rsid w:val="005452D5"/>
    <w:rsid w:val="00545423"/>
    <w:rsid w:val="005454B1"/>
    <w:rsid w:val="005511F2"/>
    <w:rsid w:val="00551446"/>
    <w:rsid w:val="00553840"/>
    <w:rsid w:val="00554CAB"/>
    <w:rsid w:val="005574F8"/>
    <w:rsid w:val="00560072"/>
    <w:rsid w:val="00561DFF"/>
    <w:rsid w:val="005639E0"/>
    <w:rsid w:val="005645FB"/>
    <w:rsid w:val="00564682"/>
    <w:rsid w:val="00564AF3"/>
    <w:rsid w:val="0056585F"/>
    <w:rsid w:val="0056589C"/>
    <w:rsid w:val="00566DD1"/>
    <w:rsid w:val="00567B41"/>
    <w:rsid w:val="00567CC1"/>
    <w:rsid w:val="0057050E"/>
    <w:rsid w:val="005715ED"/>
    <w:rsid w:val="00571DB5"/>
    <w:rsid w:val="00573414"/>
    <w:rsid w:val="00574BB5"/>
    <w:rsid w:val="00576F93"/>
    <w:rsid w:val="00581288"/>
    <w:rsid w:val="005820EC"/>
    <w:rsid w:val="00582719"/>
    <w:rsid w:val="00582BC1"/>
    <w:rsid w:val="005848D2"/>
    <w:rsid w:val="00585A4D"/>
    <w:rsid w:val="005862D4"/>
    <w:rsid w:val="00590E2D"/>
    <w:rsid w:val="0059139B"/>
    <w:rsid w:val="00591EA2"/>
    <w:rsid w:val="00594A6E"/>
    <w:rsid w:val="00594E07"/>
    <w:rsid w:val="005954C6"/>
    <w:rsid w:val="00597C30"/>
    <w:rsid w:val="005A1F00"/>
    <w:rsid w:val="005A7D52"/>
    <w:rsid w:val="005B0E5B"/>
    <w:rsid w:val="005B11CF"/>
    <w:rsid w:val="005B1367"/>
    <w:rsid w:val="005B14B1"/>
    <w:rsid w:val="005B1F7A"/>
    <w:rsid w:val="005B2078"/>
    <w:rsid w:val="005B2622"/>
    <w:rsid w:val="005B4F26"/>
    <w:rsid w:val="005B5054"/>
    <w:rsid w:val="005B50A3"/>
    <w:rsid w:val="005B5D60"/>
    <w:rsid w:val="005B5D8D"/>
    <w:rsid w:val="005B6914"/>
    <w:rsid w:val="005B6C0A"/>
    <w:rsid w:val="005B6CC4"/>
    <w:rsid w:val="005C17D7"/>
    <w:rsid w:val="005C1E9C"/>
    <w:rsid w:val="005C2912"/>
    <w:rsid w:val="005C34A2"/>
    <w:rsid w:val="005C34CA"/>
    <w:rsid w:val="005C38FB"/>
    <w:rsid w:val="005C3C8F"/>
    <w:rsid w:val="005C54D5"/>
    <w:rsid w:val="005C7874"/>
    <w:rsid w:val="005C788A"/>
    <w:rsid w:val="005C7FE9"/>
    <w:rsid w:val="005D1FE8"/>
    <w:rsid w:val="005D36A8"/>
    <w:rsid w:val="005D4CA7"/>
    <w:rsid w:val="005D554A"/>
    <w:rsid w:val="005D709A"/>
    <w:rsid w:val="005D733D"/>
    <w:rsid w:val="005D7A12"/>
    <w:rsid w:val="005D7E42"/>
    <w:rsid w:val="005E0375"/>
    <w:rsid w:val="005E0B7D"/>
    <w:rsid w:val="005E165D"/>
    <w:rsid w:val="005E2E4D"/>
    <w:rsid w:val="005E35B2"/>
    <w:rsid w:val="005E37BF"/>
    <w:rsid w:val="005E3C03"/>
    <w:rsid w:val="005E7CBF"/>
    <w:rsid w:val="005F0112"/>
    <w:rsid w:val="005F5441"/>
    <w:rsid w:val="005F6766"/>
    <w:rsid w:val="005F6AD4"/>
    <w:rsid w:val="005F6CA8"/>
    <w:rsid w:val="0060099F"/>
    <w:rsid w:val="00601C41"/>
    <w:rsid w:val="00601FEB"/>
    <w:rsid w:val="0060206D"/>
    <w:rsid w:val="0060366D"/>
    <w:rsid w:val="00603C3A"/>
    <w:rsid w:val="0060439F"/>
    <w:rsid w:val="00604C44"/>
    <w:rsid w:val="00605A80"/>
    <w:rsid w:val="006065B4"/>
    <w:rsid w:val="006076A2"/>
    <w:rsid w:val="00607C8C"/>
    <w:rsid w:val="0061069B"/>
    <w:rsid w:val="00611690"/>
    <w:rsid w:val="006122B4"/>
    <w:rsid w:val="0061335D"/>
    <w:rsid w:val="00614FA5"/>
    <w:rsid w:val="00615C30"/>
    <w:rsid w:val="00616E78"/>
    <w:rsid w:val="00617A28"/>
    <w:rsid w:val="00620874"/>
    <w:rsid w:val="006265D1"/>
    <w:rsid w:val="006304B0"/>
    <w:rsid w:val="00630DB0"/>
    <w:rsid w:val="00630DBC"/>
    <w:rsid w:val="00630EBE"/>
    <w:rsid w:val="00630FFA"/>
    <w:rsid w:val="006313DA"/>
    <w:rsid w:val="00632DD3"/>
    <w:rsid w:val="0063447D"/>
    <w:rsid w:val="0063479B"/>
    <w:rsid w:val="00635005"/>
    <w:rsid w:val="006357B9"/>
    <w:rsid w:val="00637153"/>
    <w:rsid w:val="00637172"/>
    <w:rsid w:val="00637516"/>
    <w:rsid w:val="0064077F"/>
    <w:rsid w:val="006419D7"/>
    <w:rsid w:val="00641B27"/>
    <w:rsid w:val="00642682"/>
    <w:rsid w:val="006427A0"/>
    <w:rsid w:val="006427B6"/>
    <w:rsid w:val="00645925"/>
    <w:rsid w:val="00647EA1"/>
    <w:rsid w:val="00650D02"/>
    <w:rsid w:val="00653582"/>
    <w:rsid w:val="006609EF"/>
    <w:rsid w:val="00661CDB"/>
    <w:rsid w:val="00661FD3"/>
    <w:rsid w:val="00662700"/>
    <w:rsid w:val="00666290"/>
    <w:rsid w:val="00671D3E"/>
    <w:rsid w:val="006722FB"/>
    <w:rsid w:val="0067382A"/>
    <w:rsid w:val="0067447F"/>
    <w:rsid w:val="006747D5"/>
    <w:rsid w:val="006809EB"/>
    <w:rsid w:val="00681B15"/>
    <w:rsid w:val="00682247"/>
    <w:rsid w:val="006832FE"/>
    <w:rsid w:val="00684321"/>
    <w:rsid w:val="00686111"/>
    <w:rsid w:val="00686EBB"/>
    <w:rsid w:val="00687B1E"/>
    <w:rsid w:val="00687E46"/>
    <w:rsid w:val="00691D0A"/>
    <w:rsid w:val="00691D2D"/>
    <w:rsid w:val="006932B5"/>
    <w:rsid w:val="006932D8"/>
    <w:rsid w:val="00693857"/>
    <w:rsid w:val="00694415"/>
    <w:rsid w:val="00695888"/>
    <w:rsid w:val="00695D9F"/>
    <w:rsid w:val="006969F0"/>
    <w:rsid w:val="00697242"/>
    <w:rsid w:val="006A0701"/>
    <w:rsid w:val="006A0C4B"/>
    <w:rsid w:val="006A1065"/>
    <w:rsid w:val="006A2AC8"/>
    <w:rsid w:val="006A6340"/>
    <w:rsid w:val="006A79F7"/>
    <w:rsid w:val="006B1F0D"/>
    <w:rsid w:val="006B2D2F"/>
    <w:rsid w:val="006B7168"/>
    <w:rsid w:val="006B7DA0"/>
    <w:rsid w:val="006B7DF3"/>
    <w:rsid w:val="006C069A"/>
    <w:rsid w:val="006C13CD"/>
    <w:rsid w:val="006C3CCF"/>
    <w:rsid w:val="006C50BD"/>
    <w:rsid w:val="006C57CA"/>
    <w:rsid w:val="006C7447"/>
    <w:rsid w:val="006C767F"/>
    <w:rsid w:val="006D3D8E"/>
    <w:rsid w:val="006D45ED"/>
    <w:rsid w:val="006D50BC"/>
    <w:rsid w:val="006D6358"/>
    <w:rsid w:val="006D64A6"/>
    <w:rsid w:val="006D78F5"/>
    <w:rsid w:val="006E1327"/>
    <w:rsid w:val="006E1642"/>
    <w:rsid w:val="006E274B"/>
    <w:rsid w:val="006E51BC"/>
    <w:rsid w:val="006E560C"/>
    <w:rsid w:val="006E5911"/>
    <w:rsid w:val="006E6012"/>
    <w:rsid w:val="006E720B"/>
    <w:rsid w:val="006E760A"/>
    <w:rsid w:val="006E7C1F"/>
    <w:rsid w:val="006F0C29"/>
    <w:rsid w:val="006F0FD9"/>
    <w:rsid w:val="006F1908"/>
    <w:rsid w:val="006F1E25"/>
    <w:rsid w:val="006F3C6C"/>
    <w:rsid w:val="006F5B81"/>
    <w:rsid w:val="006F7640"/>
    <w:rsid w:val="006F7CFC"/>
    <w:rsid w:val="00704300"/>
    <w:rsid w:val="00705B02"/>
    <w:rsid w:val="00705EFC"/>
    <w:rsid w:val="00706E22"/>
    <w:rsid w:val="007072AB"/>
    <w:rsid w:val="00710A22"/>
    <w:rsid w:val="0071187A"/>
    <w:rsid w:val="00712CE9"/>
    <w:rsid w:val="00713FAE"/>
    <w:rsid w:val="00714987"/>
    <w:rsid w:val="00715F53"/>
    <w:rsid w:val="00717C84"/>
    <w:rsid w:val="007200EA"/>
    <w:rsid w:val="00720878"/>
    <w:rsid w:val="007216BC"/>
    <w:rsid w:val="00721915"/>
    <w:rsid w:val="00721BEC"/>
    <w:rsid w:val="00721DEF"/>
    <w:rsid w:val="0072227F"/>
    <w:rsid w:val="00722A20"/>
    <w:rsid w:val="00723710"/>
    <w:rsid w:val="00725A02"/>
    <w:rsid w:val="00726D1A"/>
    <w:rsid w:val="00727554"/>
    <w:rsid w:val="00727AF2"/>
    <w:rsid w:val="0073113C"/>
    <w:rsid w:val="00732EDE"/>
    <w:rsid w:val="00732F74"/>
    <w:rsid w:val="00734B5D"/>
    <w:rsid w:val="00736440"/>
    <w:rsid w:val="00737089"/>
    <w:rsid w:val="0073715D"/>
    <w:rsid w:val="00737421"/>
    <w:rsid w:val="00737EA9"/>
    <w:rsid w:val="00740544"/>
    <w:rsid w:val="00741341"/>
    <w:rsid w:val="00742A9E"/>
    <w:rsid w:val="00742F25"/>
    <w:rsid w:val="0074449F"/>
    <w:rsid w:val="007461D7"/>
    <w:rsid w:val="007511F5"/>
    <w:rsid w:val="00751537"/>
    <w:rsid w:val="00751CAF"/>
    <w:rsid w:val="00751D04"/>
    <w:rsid w:val="00752463"/>
    <w:rsid w:val="00752724"/>
    <w:rsid w:val="0075340E"/>
    <w:rsid w:val="00753C15"/>
    <w:rsid w:val="0075451E"/>
    <w:rsid w:val="00754B69"/>
    <w:rsid w:val="0075516C"/>
    <w:rsid w:val="007553BC"/>
    <w:rsid w:val="00756AB0"/>
    <w:rsid w:val="00757C54"/>
    <w:rsid w:val="00757ED0"/>
    <w:rsid w:val="00761AB9"/>
    <w:rsid w:val="00763389"/>
    <w:rsid w:val="007655B7"/>
    <w:rsid w:val="00771265"/>
    <w:rsid w:val="00771B20"/>
    <w:rsid w:val="00773FC5"/>
    <w:rsid w:val="0077492D"/>
    <w:rsid w:val="007751D1"/>
    <w:rsid w:val="007754F0"/>
    <w:rsid w:val="00777EA0"/>
    <w:rsid w:val="007802DC"/>
    <w:rsid w:val="00780A62"/>
    <w:rsid w:val="00780B0B"/>
    <w:rsid w:val="0078221C"/>
    <w:rsid w:val="00782A0F"/>
    <w:rsid w:val="00783E8B"/>
    <w:rsid w:val="00784943"/>
    <w:rsid w:val="00785278"/>
    <w:rsid w:val="007864EB"/>
    <w:rsid w:val="00786AC3"/>
    <w:rsid w:val="00787B18"/>
    <w:rsid w:val="00787EE2"/>
    <w:rsid w:val="00791024"/>
    <w:rsid w:val="00791CA0"/>
    <w:rsid w:val="00792E51"/>
    <w:rsid w:val="00793085"/>
    <w:rsid w:val="007952F2"/>
    <w:rsid w:val="00796232"/>
    <w:rsid w:val="007A01AB"/>
    <w:rsid w:val="007A0963"/>
    <w:rsid w:val="007A1A86"/>
    <w:rsid w:val="007A1DFB"/>
    <w:rsid w:val="007A21FD"/>
    <w:rsid w:val="007A5C85"/>
    <w:rsid w:val="007A6BCD"/>
    <w:rsid w:val="007A7772"/>
    <w:rsid w:val="007B04F4"/>
    <w:rsid w:val="007B3552"/>
    <w:rsid w:val="007B3589"/>
    <w:rsid w:val="007B5F7D"/>
    <w:rsid w:val="007B6924"/>
    <w:rsid w:val="007B698D"/>
    <w:rsid w:val="007B6CF9"/>
    <w:rsid w:val="007C0D26"/>
    <w:rsid w:val="007C2FCE"/>
    <w:rsid w:val="007C42AA"/>
    <w:rsid w:val="007C502F"/>
    <w:rsid w:val="007C7677"/>
    <w:rsid w:val="007D0232"/>
    <w:rsid w:val="007D0FD1"/>
    <w:rsid w:val="007D24A1"/>
    <w:rsid w:val="007D484B"/>
    <w:rsid w:val="007D517E"/>
    <w:rsid w:val="007D599E"/>
    <w:rsid w:val="007E05C4"/>
    <w:rsid w:val="007E0766"/>
    <w:rsid w:val="007E192E"/>
    <w:rsid w:val="007E2364"/>
    <w:rsid w:val="007E4905"/>
    <w:rsid w:val="007E4CA7"/>
    <w:rsid w:val="007E7A2E"/>
    <w:rsid w:val="007F118A"/>
    <w:rsid w:val="007F1EBE"/>
    <w:rsid w:val="007F32AC"/>
    <w:rsid w:val="007F3A4F"/>
    <w:rsid w:val="007F4C7B"/>
    <w:rsid w:val="007F4C81"/>
    <w:rsid w:val="007F5C46"/>
    <w:rsid w:val="007F6651"/>
    <w:rsid w:val="007F6A24"/>
    <w:rsid w:val="00800171"/>
    <w:rsid w:val="00800E10"/>
    <w:rsid w:val="0080140B"/>
    <w:rsid w:val="0080472C"/>
    <w:rsid w:val="00805883"/>
    <w:rsid w:val="00806028"/>
    <w:rsid w:val="00806058"/>
    <w:rsid w:val="00806C34"/>
    <w:rsid w:val="00813BF9"/>
    <w:rsid w:val="00813FAF"/>
    <w:rsid w:val="00814024"/>
    <w:rsid w:val="00814930"/>
    <w:rsid w:val="00814BD9"/>
    <w:rsid w:val="00814E6F"/>
    <w:rsid w:val="008156A5"/>
    <w:rsid w:val="00815FF2"/>
    <w:rsid w:val="00816FB9"/>
    <w:rsid w:val="0081700A"/>
    <w:rsid w:val="008208DC"/>
    <w:rsid w:val="00821F5D"/>
    <w:rsid w:val="008221B7"/>
    <w:rsid w:val="00822DC6"/>
    <w:rsid w:val="0082320A"/>
    <w:rsid w:val="00823EA3"/>
    <w:rsid w:val="0082663B"/>
    <w:rsid w:val="0082693D"/>
    <w:rsid w:val="0082751C"/>
    <w:rsid w:val="00827B1B"/>
    <w:rsid w:val="00827B3C"/>
    <w:rsid w:val="00827CAF"/>
    <w:rsid w:val="00830C50"/>
    <w:rsid w:val="008316B4"/>
    <w:rsid w:val="00831F9E"/>
    <w:rsid w:val="00832701"/>
    <w:rsid w:val="0083329E"/>
    <w:rsid w:val="00833E93"/>
    <w:rsid w:val="00835F84"/>
    <w:rsid w:val="00836330"/>
    <w:rsid w:val="0083756A"/>
    <w:rsid w:val="008375E0"/>
    <w:rsid w:val="00837651"/>
    <w:rsid w:val="008400CE"/>
    <w:rsid w:val="008402F8"/>
    <w:rsid w:val="00840427"/>
    <w:rsid w:val="00841292"/>
    <w:rsid w:val="00841F1C"/>
    <w:rsid w:val="0084230D"/>
    <w:rsid w:val="0084320F"/>
    <w:rsid w:val="00844960"/>
    <w:rsid w:val="008449C7"/>
    <w:rsid w:val="00844F01"/>
    <w:rsid w:val="00845253"/>
    <w:rsid w:val="00845384"/>
    <w:rsid w:val="00845743"/>
    <w:rsid w:val="00847D71"/>
    <w:rsid w:val="008505E7"/>
    <w:rsid w:val="00850747"/>
    <w:rsid w:val="0085347F"/>
    <w:rsid w:val="00853489"/>
    <w:rsid w:val="00855AB5"/>
    <w:rsid w:val="0085681C"/>
    <w:rsid w:val="00856ED7"/>
    <w:rsid w:val="00856F50"/>
    <w:rsid w:val="0086071E"/>
    <w:rsid w:val="00860D6A"/>
    <w:rsid w:val="008633F2"/>
    <w:rsid w:val="0086469B"/>
    <w:rsid w:val="008647BD"/>
    <w:rsid w:val="00865CA2"/>
    <w:rsid w:val="00865EB6"/>
    <w:rsid w:val="0086668E"/>
    <w:rsid w:val="008667EB"/>
    <w:rsid w:val="008670F9"/>
    <w:rsid w:val="00867DB4"/>
    <w:rsid w:val="0087027E"/>
    <w:rsid w:val="008728FE"/>
    <w:rsid w:val="00875BFD"/>
    <w:rsid w:val="008777F6"/>
    <w:rsid w:val="00877B88"/>
    <w:rsid w:val="00880689"/>
    <w:rsid w:val="00881001"/>
    <w:rsid w:val="00881130"/>
    <w:rsid w:val="00881D22"/>
    <w:rsid w:val="00881E55"/>
    <w:rsid w:val="00881EAA"/>
    <w:rsid w:val="008841CB"/>
    <w:rsid w:val="008853A5"/>
    <w:rsid w:val="00885EC8"/>
    <w:rsid w:val="0088717C"/>
    <w:rsid w:val="008879E8"/>
    <w:rsid w:val="00887C60"/>
    <w:rsid w:val="00887DA9"/>
    <w:rsid w:val="0089278A"/>
    <w:rsid w:val="00893883"/>
    <w:rsid w:val="00893B2B"/>
    <w:rsid w:val="00894240"/>
    <w:rsid w:val="00894824"/>
    <w:rsid w:val="008962A5"/>
    <w:rsid w:val="008962CC"/>
    <w:rsid w:val="00896FC4"/>
    <w:rsid w:val="0089720E"/>
    <w:rsid w:val="008A0DCB"/>
    <w:rsid w:val="008A111E"/>
    <w:rsid w:val="008A1605"/>
    <w:rsid w:val="008A2E8F"/>
    <w:rsid w:val="008A6133"/>
    <w:rsid w:val="008A61F6"/>
    <w:rsid w:val="008B030B"/>
    <w:rsid w:val="008B099D"/>
    <w:rsid w:val="008B0B96"/>
    <w:rsid w:val="008B14D4"/>
    <w:rsid w:val="008B1A11"/>
    <w:rsid w:val="008B1FC7"/>
    <w:rsid w:val="008B2A79"/>
    <w:rsid w:val="008B43F6"/>
    <w:rsid w:val="008B4EDD"/>
    <w:rsid w:val="008B6127"/>
    <w:rsid w:val="008B67C8"/>
    <w:rsid w:val="008B6B53"/>
    <w:rsid w:val="008C16E5"/>
    <w:rsid w:val="008C2BB2"/>
    <w:rsid w:val="008C3D37"/>
    <w:rsid w:val="008C4EC9"/>
    <w:rsid w:val="008D2BD7"/>
    <w:rsid w:val="008D5325"/>
    <w:rsid w:val="008D572F"/>
    <w:rsid w:val="008D5E10"/>
    <w:rsid w:val="008D6F06"/>
    <w:rsid w:val="008D7CD0"/>
    <w:rsid w:val="008D7E43"/>
    <w:rsid w:val="008E167E"/>
    <w:rsid w:val="008E3861"/>
    <w:rsid w:val="008E4D14"/>
    <w:rsid w:val="008E504A"/>
    <w:rsid w:val="008E728B"/>
    <w:rsid w:val="008F00B3"/>
    <w:rsid w:val="008F0691"/>
    <w:rsid w:val="008F31D3"/>
    <w:rsid w:val="008F6385"/>
    <w:rsid w:val="008F63B5"/>
    <w:rsid w:val="008F6462"/>
    <w:rsid w:val="008F650C"/>
    <w:rsid w:val="008F6719"/>
    <w:rsid w:val="008F7495"/>
    <w:rsid w:val="008F7BBF"/>
    <w:rsid w:val="00901695"/>
    <w:rsid w:val="0090251E"/>
    <w:rsid w:val="009026BB"/>
    <w:rsid w:val="00902DDD"/>
    <w:rsid w:val="009031A8"/>
    <w:rsid w:val="009049C0"/>
    <w:rsid w:val="00905EDA"/>
    <w:rsid w:val="00906E1C"/>
    <w:rsid w:val="00910C32"/>
    <w:rsid w:val="00915964"/>
    <w:rsid w:val="00916B94"/>
    <w:rsid w:val="00921770"/>
    <w:rsid w:val="00921FE7"/>
    <w:rsid w:val="00924F2D"/>
    <w:rsid w:val="0092693B"/>
    <w:rsid w:val="00926D3D"/>
    <w:rsid w:val="0093020B"/>
    <w:rsid w:val="00931021"/>
    <w:rsid w:val="00931912"/>
    <w:rsid w:val="00932F8E"/>
    <w:rsid w:val="009344D8"/>
    <w:rsid w:val="009359D7"/>
    <w:rsid w:val="009366C2"/>
    <w:rsid w:val="00940167"/>
    <w:rsid w:val="00941063"/>
    <w:rsid w:val="0094372D"/>
    <w:rsid w:val="009446EC"/>
    <w:rsid w:val="00945273"/>
    <w:rsid w:val="00945509"/>
    <w:rsid w:val="00945975"/>
    <w:rsid w:val="00950D81"/>
    <w:rsid w:val="00950FDF"/>
    <w:rsid w:val="00953553"/>
    <w:rsid w:val="0095408E"/>
    <w:rsid w:val="00955A36"/>
    <w:rsid w:val="0095654F"/>
    <w:rsid w:val="009566C8"/>
    <w:rsid w:val="0095771E"/>
    <w:rsid w:val="00960460"/>
    <w:rsid w:val="009623F6"/>
    <w:rsid w:val="0096363A"/>
    <w:rsid w:val="0096592C"/>
    <w:rsid w:val="00965CC7"/>
    <w:rsid w:val="00965CCF"/>
    <w:rsid w:val="00966321"/>
    <w:rsid w:val="009676DF"/>
    <w:rsid w:val="00967904"/>
    <w:rsid w:val="00970E54"/>
    <w:rsid w:val="00973208"/>
    <w:rsid w:val="00974DD5"/>
    <w:rsid w:val="009763F4"/>
    <w:rsid w:val="009770DC"/>
    <w:rsid w:val="009800D9"/>
    <w:rsid w:val="009815EE"/>
    <w:rsid w:val="009815F1"/>
    <w:rsid w:val="00982811"/>
    <w:rsid w:val="00984D60"/>
    <w:rsid w:val="0098580F"/>
    <w:rsid w:val="00990735"/>
    <w:rsid w:val="00991F68"/>
    <w:rsid w:val="00992256"/>
    <w:rsid w:val="0099474C"/>
    <w:rsid w:val="00997B66"/>
    <w:rsid w:val="00997D81"/>
    <w:rsid w:val="009A05F4"/>
    <w:rsid w:val="009A1EB4"/>
    <w:rsid w:val="009A28DE"/>
    <w:rsid w:val="009A34CE"/>
    <w:rsid w:val="009A4AF4"/>
    <w:rsid w:val="009A4FD2"/>
    <w:rsid w:val="009A5431"/>
    <w:rsid w:val="009B0915"/>
    <w:rsid w:val="009B2B53"/>
    <w:rsid w:val="009B2EB4"/>
    <w:rsid w:val="009B39A4"/>
    <w:rsid w:val="009B3D38"/>
    <w:rsid w:val="009B405C"/>
    <w:rsid w:val="009B41E2"/>
    <w:rsid w:val="009B4F0E"/>
    <w:rsid w:val="009B63FC"/>
    <w:rsid w:val="009B715B"/>
    <w:rsid w:val="009B79B0"/>
    <w:rsid w:val="009C02D6"/>
    <w:rsid w:val="009C0932"/>
    <w:rsid w:val="009C222A"/>
    <w:rsid w:val="009C4257"/>
    <w:rsid w:val="009C7656"/>
    <w:rsid w:val="009D05A9"/>
    <w:rsid w:val="009D0C48"/>
    <w:rsid w:val="009D162D"/>
    <w:rsid w:val="009D19BF"/>
    <w:rsid w:val="009D34B6"/>
    <w:rsid w:val="009D4995"/>
    <w:rsid w:val="009D7C7B"/>
    <w:rsid w:val="009E00BA"/>
    <w:rsid w:val="009E106D"/>
    <w:rsid w:val="009E18FE"/>
    <w:rsid w:val="009E1BA7"/>
    <w:rsid w:val="009E2411"/>
    <w:rsid w:val="009E248B"/>
    <w:rsid w:val="009E5280"/>
    <w:rsid w:val="009F22B2"/>
    <w:rsid w:val="009F2967"/>
    <w:rsid w:val="009F3AC9"/>
    <w:rsid w:val="009F4A1A"/>
    <w:rsid w:val="009F4AC5"/>
    <w:rsid w:val="009F4FDD"/>
    <w:rsid w:val="009F713D"/>
    <w:rsid w:val="00A0002B"/>
    <w:rsid w:val="00A00E79"/>
    <w:rsid w:val="00A026D5"/>
    <w:rsid w:val="00A02FA0"/>
    <w:rsid w:val="00A033C5"/>
    <w:rsid w:val="00A044C9"/>
    <w:rsid w:val="00A04D39"/>
    <w:rsid w:val="00A05349"/>
    <w:rsid w:val="00A05AF5"/>
    <w:rsid w:val="00A06B3B"/>
    <w:rsid w:val="00A117A5"/>
    <w:rsid w:val="00A124F0"/>
    <w:rsid w:val="00A17317"/>
    <w:rsid w:val="00A215BE"/>
    <w:rsid w:val="00A21837"/>
    <w:rsid w:val="00A2240C"/>
    <w:rsid w:val="00A24756"/>
    <w:rsid w:val="00A24815"/>
    <w:rsid w:val="00A26C62"/>
    <w:rsid w:val="00A301E2"/>
    <w:rsid w:val="00A31DFF"/>
    <w:rsid w:val="00A330CB"/>
    <w:rsid w:val="00A33820"/>
    <w:rsid w:val="00A33864"/>
    <w:rsid w:val="00A367D1"/>
    <w:rsid w:val="00A3785C"/>
    <w:rsid w:val="00A40F95"/>
    <w:rsid w:val="00A41DA1"/>
    <w:rsid w:val="00A42D3A"/>
    <w:rsid w:val="00A44913"/>
    <w:rsid w:val="00A4511E"/>
    <w:rsid w:val="00A45562"/>
    <w:rsid w:val="00A45C7F"/>
    <w:rsid w:val="00A51DDF"/>
    <w:rsid w:val="00A51F72"/>
    <w:rsid w:val="00A52448"/>
    <w:rsid w:val="00A53804"/>
    <w:rsid w:val="00A547DB"/>
    <w:rsid w:val="00A568E8"/>
    <w:rsid w:val="00A57381"/>
    <w:rsid w:val="00A57A64"/>
    <w:rsid w:val="00A6130D"/>
    <w:rsid w:val="00A61C5A"/>
    <w:rsid w:val="00A6321B"/>
    <w:rsid w:val="00A64735"/>
    <w:rsid w:val="00A6550E"/>
    <w:rsid w:val="00A6594A"/>
    <w:rsid w:val="00A661C9"/>
    <w:rsid w:val="00A66C94"/>
    <w:rsid w:val="00A675C0"/>
    <w:rsid w:val="00A714D3"/>
    <w:rsid w:val="00A72E87"/>
    <w:rsid w:val="00A7409F"/>
    <w:rsid w:val="00A74639"/>
    <w:rsid w:val="00A75C51"/>
    <w:rsid w:val="00A769CB"/>
    <w:rsid w:val="00A80AAF"/>
    <w:rsid w:val="00A830A4"/>
    <w:rsid w:val="00A844EC"/>
    <w:rsid w:val="00A84EE4"/>
    <w:rsid w:val="00A877CA"/>
    <w:rsid w:val="00A87A12"/>
    <w:rsid w:val="00A87D56"/>
    <w:rsid w:val="00A92A83"/>
    <w:rsid w:val="00A95F73"/>
    <w:rsid w:val="00A97D0E"/>
    <w:rsid w:val="00AA107D"/>
    <w:rsid w:val="00AA3297"/>
    <w:rsid w:val="00AA395E"/>
    <w:rsid w:val="00AA3C4E"/>
    <w:rsid w:val="00AA61D1"/>
    <w:rsid w:val="00AA63E4"/>
    <w:rsid w:val="00AA66C8"/>
    <w:rsid w:val="00AA6A95"/>
    <w:rsid w:val="00AA7313"/>
    <w:rsid w:val="00AA7C4E"/>
    <w:rsid w:val="00AB1409"/>
    <w:rsid w:val="00AB1A9A"/>
    <w:rsid w:val="00AB1B38"/>
    <w:rsid w:val="00AB275B"/>
    <w:rsid w:val="00AB2947"/>
    <w:rsid w:val="00AB34DF"/>
    <w:rsid w:val="00AB3A02"/>
    <w:rsid w:val="00AB4274"/>
    <w:rsid w:val="00AB5FB5"/>
    <w:rsid w:val="00AB6078"/>
    <w:rsid w:val="00AB755B"/>
    <w:rsid w:val="00AC18EA"/>
    <w:rsid w:val="00AC1B65"/>
    <w:rsid w:val="00AC2D1C"/>
    <w:rsid w:val="00AC3985"/>
    <w:rsid w:val="00AC6112"/>
    <w:rsid w:val="00AC6434"/>
    <w:rsid w:val="00AC704E"/>
    <w:rsid w:val="00AD1B16"/>
    <w:rsid w:val="00AD284C"/>
    <w:rsid w:val="00AD3584"/>
    <w:rsid w:val="00AD439E"/>
    <w:rsid w:val="00AD4DF0"/>
    <w:rsid w:val="00AD63BF"/>
    <w:rsid w:val="00AD679D"/>
    <w:rsid w:val="00AE0410"/>
    <w:rsid w:val="00AE0D44"/>
    <w:rsid w:val="00AE1366"/>
    <w:rsid w:val="00AE1CBF"/>
    <w:rsid w:val="00AE3032"/>
    <w:rsid w:val="00AE31AF"/>
    <w:rsid w:val="00AE53FC"/>
    <w:rsid w:val="00AF1E44"/>
    <w:rsid w:val="00AF26C6"/>
    <w:rsid w:val="00AF2789"/>
    <w:rsid w:val="00AF3242"/>
    <w:rsid w:val="00AF3A30"/>
    <w:rsid w:val="00AF60A3"/>
    <w:rsid w:val="00AF6BC2"/>
    <w:rsid w:val="00AF70F1"/>
    <w:rsid w:val="00AF7652"/>
    <w:rsid w:val="00B00FE4"/>
    <w:rsid w:val="00B01554"/>
    <w:rsid w:val="00B01FBB"/>
    <w:rsid w:val="00B023BD"/>
    <w:rsid w:val="00B025BE"/>
    <w:rsid w:val="00B04B00"/>
    <w:rsid w:val="00B054A6"/>
    <w:rsid w:val="00B104BF"/>
    <w:rsid w:val="00B10789"/>
    <w:rsid w:val="00B10C89"/>
    <w:rsid w:val="00B13B59"/>
    <w:rsid w:val="00B13D64"/>
    <w:rsid w:val="00B1489D"/>
    <w:rsid w:val="00B15AF8"/>
    <w:rsid w:val="00B15F4D"/>
    <w:rsid w:val="00B23D34"/>
    <w:rsid w:val="00B25B99"/>
    <w:rsid w:val="00B277D4"/>
    <w:rsid w:val="00B31658"/>
    <w:rsid w:val="00B31A3F"/>
    <w:rsid w:val="00B33978"/>
    <w:rsid w:val="00B344D8"/>
    <w:rsid w:val="00B34F6C"/>
    <w:rsid w:val="00B35487"/>
    <w:rsid w:val="00B35562"/>
    <w:rsid w:val="00B355F7"/>
    <w:rsid w:val="00B37DAC"/>
    <w:rsid w:val="00B410EA"/>
    <w:rsid w:val="00B42C12"/>
    <w:rsid w:val="00B42CF1"/>
    <w:rsid w:val="00B4374B"/>
    <w:rsid w:val="00B451EA"/>
    <w:rsid w:val="00B45DB5"/>
    <w:rsid w:val="00B4657D"/>
    <w:rsid w:val="00B478C0"/>
    <w:rsid w:val="00B5069D"/>
    <w:rsid w:val="00B52B62"/>
    <w:rsid w:val="00B531A1"/>
    <w:rsid w:val="00B54AD5"/>
    <w:rsid w:val="00B54FC6"/>
    <w:rsid w:val="00B556DD"/>
    <w:rsid w:val="00B55A4D"/>
    <w:rsid w:val="00B5676A"/>
    <w:rsid w:val="00B569F8"/>
    <w:rsid w:val="00B618FB"/>
    <w:rsid w:val="00B66ECD"/>
    <w:rsid w:val="00B67E13"/>
    <w:rsid w:val="00B7142E"/>
    <w:rsid w:val="00B71F1B"/>
    <w:rsid w:val="00B7217E"/>
    <w:rsid w:val="00B72B9D"/>
    <w:rsid w:val="00B72D99"/>
    <w:rsid w:val="00B7399F"/>
    <w:rsid w:val="00B75DCF"/>
    <w:rsid w:val="00B816B1"/>
    <w:rsid w:val="00B8268F"/>
    <w:rsid w:val="00B837E8"/>
    <w:rsid w:val="00B83D45"/>
    <w:rsid w:val="00B848B4"/>
    <w:rsid w:val="00B854A8"/>
    <w:rsid w:val="00B85F8B"/>
    <w:rsid w:val="00B860B3"/>
    <w:rsid w:val="00B864E2"/>
    <w:rsid w:val="00B86CBD"/>
    <w:rsid w:val="00B8717D"/>
    <w:rsid w:val="00B879A8"/>
    <w:rsid w:val="00B87D4F"/>
    <w:rsid w:val="00B92725"/>
    <w:rsid w:val="00B9331B"/>
    <w:rsid w:val="00B93859"/>
    <w:rsid w:val="00B94C21"/>
    <w:rsid w:val="00B966E3"/>
    <w:rsid w:val="00B971EF"/>
    <w:rsid w:val="00BA0952"/>
    <w:rsid w:val="00BA0EBC"/>
    <w:rsid w:val="00BA2AE5"/>
    <w:rsid w:val="00BA334A"/>
    <w:rsid w:val="00BA4D6F"/>
    <w:rsid w:val="00BA6115"/>
    <w:rsid w:val="00BA6BF4"/>
    <w:rsid w:val="00BA6F01"/>
    <w:rsid w:val="00BB09C8"/>
    <w:rsid w:val="00BB21A4"/>
    <w:rsid w:val="00BB6293"/>
    <w:rsid w:val="00BB6A63"/>
    <w:rsid w:val="00BB6E96"/>
    <w:rsid w:val="00BB7801"/>
    <w:rsid w:val="00BC04D6"/>
    <w:rsid w:val="00BC14FB"/>
    <w:rsid w:val="00BC3700"/>
    <w:rsid w:val="00BC4F85"/>
    <w:rsid w:val="00BC68DF"/>
    <w:rsid w:val="00BD042D"/>
    <w:rsid w:val="00BD0AAC"/>
    <w:rsid w:val="00BD128B"/>
    <w:rsid w:val="00BD41AC"/>
    <w:rsid w:val="00BD4AD6"/>
    <w:rsid w:val="00BD5FD8"/>
    <w:rsid w:val="00BD61C1"/>
    <w:rsid w:val="00BD7593"/>
    <w:rsid w:val="00BE070F"/>
    <w:rsid w:val="00BE1DC7"/>
    <w:rsid w:val="00BE3CFC"/>
    <w:rsid w:val="00BE4162"/>
    <w:rsid w:val="00BE4E55"/>
    <w:rsid w:val="00BE59CE"/>
    <w:rsid w:val="00BE61BF"/>
    <w:rsid w:val="00BE7ECA"/>
    <w:rsid w:val="00BF0491"/>
    <w:rsid w:val="00BF22F0"/>
    <w:rsid w:val="00BF2FDC"/>
    <w:rsid w:val="00BF32BD"/>
    <w:rsid w:val="00BF3E4D"/>
    <w:rsid w:val="00BF3F8F"/>
    <w:rsid w:val="00BF4121"/>
    <w:rsid w:val="00BF48C4"/>
    <w:rsid w:val="00BF5417"/>
    <w:rsid w:val="00BF5B1F"/>
    <w:rsid w:val="00C01630"/>
    <w:rsid w:val="00C02D28"/>
    <w:rsid w:val="00C03BEC"/>
    <w:rsid w:val="00C03C7E"/>
    <w:rsid w:val="00C0564E"/>
    <w:rsid w:val="00C05FD7"/>
    <w:rsid w:val="00C10402"/>
    <w:rsid w:val="00C12E22"/>
    <w:rsid w:val="00C15E63"/>
    <w:rsid w:val="00C15E99"/>
    <w:rsid w:val="00C16F69"/>
    <w:rsid w:val="00C1719F"/>
    <w:rsid w:val="00C173CB"/>
    <w:rsid w:val="00C176CD"/>
    <w:rsid w:val="00C1787D"/>
    <w:rsid w:val="00C17AE4"/>
    <w:rsid w:val="00C17BC7"/>
    <w:rsid w:val="00C23368"/>
    <w:rsid w:val="00C245ED"/>
    <w:rsid w:val="00C245FF"/>
    <w:rsid w:val="00C26C25"/>
    <w:rsid w:val="00C3359E"/>
    <w:rsid w:val="00C3482B"/>
    <w:rsid w:val="00C35E0C"/>
    <w:rsid w:val="00C37DBB"/>
    <w:rsid w:val="00C43D46"/>
    <w:rsid w:val="00C45260"/>
    <w:rsid w:val="00C45A7F"/>
    <w:rsid w:val="00C46941"/>
    <w:rsid w:val="00C471CC"/>
    <w:rsid w:val="00C47841"/>
    <w:rsid w:val="00C5188C"/>
    <w:rsid w:val="00C5249D"/>
    <w:rsid w:val="00C52E7B"/>
    <w:rsid w:val="00C548A1"/>
    <w:rsid w:val="00C55E07"/>
    <w:rsid w:val="00C57281"/>
    <w:rsid w:val="00C5796D"/>
    <w:rsid w:val="00C57DAE"/>
    <w:rsid w:val="00C6056D"/>
    <w:rsid w:val="00C61A20"/>
    <w:rsid w:val="00C61D73"/>
    <w:rsid w:val="00C63196"/>
    <w:rsid w:val="00C64738"/>
    <w:rsid w:val="00C64B3A"/>
    <w:rsid w:val="00C65F54"/>
    <w:rsid w:val="00C66E48"/>
    <w:rsid w:val="00C7126F"/>
    <w:rsid w:val="00C72F81"/>
    <w:rsid w:val="00C74CCE"/>
    <w:rsid w:val="00C74E53"/>
    <w:rsid w:val="00C76250"/>
    <w:rsid w:val="00C77C6D"/>
    <w:rsid w:val="00C80565"/>
    <w:rsid w:val="00C81457"/>
    <w:rsid w:val="00C8266B"/>
    <w:rsid w:val="00C845C8"/>
    <w:rsid w:val="00C869F4"/>
    <w:rsid w:val="00C86E57"/>
    <w:rsid w:val="00C877F7"/>
    <w:rsid w:val="00C91447"/>
    <w:rsid w:val="00C925F1"/>
    <w:rsid w:val="00C940BC"/>
    <w:rsid w:val="00C95BD2"/>
    <w:rsid w:val="00CA1003"/>
    <w:rsid w:val="00CA20D0"/>
    <w:rsid w:val="00CA368A"/>
    <w:rsid w:val="00CA3B6A"/>
    <w:rsid w:val="00CA3BE0"/>
    <w:rsid w:val="00CA6AEC"/>
    <w:rsid w:val="00CA7955"/>
    <w:rsid w:val="00CB0A50"/>
    <w:rsid w:val="00CB66A2"/>
    <w:rsid w:val="00CB7C82"/>
    <w:rsid w:val="00CC09C7"/>
    <w:rsid w:val="00CC0B5E"/>
    <w:rsid w:val="00CC1115"/>
    <w:rsid w:val="00CC15E3"/>
    <w:rsid w:val="00CC1CD6"/>
    <w:rsid w:val="00CC513C"/>
    <w:rsid w:val="00CC6284"/>
    <w:rsid w:val="00CC650E"/>
    <w:rsid w:val="00CC65D5"/>
    <w:rsid w:val="00CD0110"/>
    <w:rsid w:val="00CD2BE6"/>
    <w:rsid w:val="00CD384D"/>
    <w:rsid w:val="00CD3A21"/>
    <w:rsid w:val="00CE0AAF"/>
    <w:rsid w:val="00CE3E93"/>
    <w:rsid w:val="00CE5669"/>
    <w:rsid w:val="00CE5C89"/>
    <w:rsid w:val="00CE6549"/>
    <w:rsid w:val="00CE6FEF"/>
    <w:rsid w:val="00CE7152"/>
    <w:rsid w:val="00CE7C01"/>
    <w:rsid w:val="00CE7F0A"/>
    <w:rsid w:val="00CE7F5C"/>
    <w:rsid w:val="00CF1DDA"/>
    <w:rsid w:val="00CF229E"/>
    <w:rsid w:val="00CF4D7C"/>
    <w:rsid w:val="00CF5B97"/>
    <w:rsid w:val="00D01C14"/>
    <w:rsid w:val="00D038E4"/>
    <w:rsid w:val="00D05261"/>
    <w:rsid w:val="00D07C12"/>
    <w:rsid w:val="00D103B5"/>
    <w:rsid w:val="00D1069C"/>
    <w:rsid w:val="00D10F24"/>
    <w:rsid w:val="00D1162F"/>
    <w:rsid w:val="00D130A2"/>
    <w:rsid w:val="00D134E8"/>
    <w:rsid w:val="00D137BB"/>
    <w:rsid w:val="00D14816"/>
    <w:rsid w:val="00D164A3"/>
    <w:rsid w:val="00D16683"/>
    <w:rsid w:val="00D21041"/>
    <w:rsid w:val="00D235D5"/>
    <w:rsid w:val="00D2671D"/>
    <w:rsid w:val="00D27409"/>
    <w:rsid w:val="00D2742D"/>
    <w:rsid w:val="00D30621"/>
    <w:rsid w:val="00D31F3F"/>
    <w:rsid w:val="00D322F3"/>
    <w:rsid w:val="00D331AB"/>
    <w:rsid w:val="00D33234"/>
    <w:rsid w:val="00D333A4"/>
    <w:rsid w:val="00D338F6"/>
    <w:rsid w:val="00D34551"/>
    <w:rsid w:val="00D349EF"/>
    <w:rsid w:val="00D360F6"/>
    <w:rsid w:val="00D3665C"/>
    <w:rsid w:val="00D37169"/>
    <w:rsid w:val="00D4127A"/>
    <w:rsid w:val="00D4179F"/>
    <w:rsid w:val="00D42512"/>
    <w:rsid w:val="00D43ACC"/>
    <w:rsid w:val="00D46096"/>
    <w:rsid w:val="00D46E1D"/>
    <w:rsid w:val="00D471ED"/>
    <w:rsid w:val="00D4776B"/>
    <w:rsid w:val="00D501B6"/>
    <w:rsid w:val="00D5051C"/>
    <w:rsid w:val="00D50D4B"/>
    <w:rsid w:val="00D530AE"/>
    <w:rsid w:val="00D54A98"/>
    <w:rsid w:val="00D57D6F"/>
    <w:rsid w:val="00D57E0F"/>
    <w:rsid w:val="00D608EF"/>
    <w:rsid w:val="00D60C0E"/>
    <w:rsid w:val="00D6185E"/>
    <w:rsid w:val="00D627BB"/>
    <w:rsid w:val="00D66209"/>
    <w:rsid w:val="00D66EF5"/>
    <w:rsid w:val="00D70631"/>
    <w:rsid w:val="00D712E5"/>
    <w:rsid w:val="00D73702"/>
    <w:rsid w:val="00D75411"/>
    <w:rsid w:val="00D75518"/>
    <w:rsid w:val="00D75DDD"/>
    <w:rsid w:val="00D77A31"/>
    <w:rsid w:val="00D81261"/>
    <w:rsid w:val="00D813BE"/>
    <w:rsid w:val="00D843BA"/>
    <w:rsid w:val="00D843F1"/>
    <w:rsid w:val="00D84FB8"/>
    <w:rsid w:val="00D87640"/>
    <w:rsid w:val="00D927E0"/>
    <w:rsid w:val="00D92A59"/>
    <w:rsid w:val="00D939A3"/>
    <w:rsid w:val="00D95AC3"/>
    <w:rsid w:val="00D96280"/>
    <w:rsid w:val="00D9722E"/>
    <w:rsid w:val="00D9741C"/>
    <w:rsid w:val="00DA0957"/>
    <w:rsid w:val="00DA5747"/>
    <w:rsid w:val="00DA7690"/>
    <w:rsid w:val="00DA7A83"/>
    <w:rsid w:val="00DA7FCD"/>
    <w:rsid w:val="00DB2420"/>
    <w:rsid w:val="00DB2AB6"/>
    <w:rsid w:val="00DB32D3"/>
    <w:rsid w:val="00DB33DF"/>
    <w:rsid w:val="00DB4220"/>
    <w:rsid w:val="00DB4336"/>
    <w:rsid w:val="00DB4D03"/>
    <w:rsid w:val="00DB60A0"/>
    <w:rsid w:val="00DB67FB"/>
    <w:rsid w:val="00DB6A7C"/>
    <w:rsid w:val="00DB714F"/>
    <w:rsid w:val="00DC10F4"/>
    <w:rsid w:val="00DC33C1"/>
    <w:rsid w:val="00DC3E10"/>
    <w:rsid w:val="00DC4BCE"/>
    <w:rsid w:val="00DC5D32"/>
    <w:rsid w:val="00DC6772"/>
    <w:rsid w:val="00DC7A39"/>
    <w:rsid w:val="00DD057C"/>
    <w:rsid w:val="00DD3179"/>
    <w:rsid w:val="00DD50B9"/>
    <w:rsid w:val="00DD7E4A"/>
    <w:rsid w:val="00DE18CF"/>
    <w:rsid w:val="00DE2CA8"/>
    <w:rsid w:val="00DE3AA3"/>
    <w:rsid w:val="00DE4673"/>
    <w:rsid w:val="00DE5634"/>
    <w:rsid w:val="00DE7EE4"/>
    <w:rsid w:val="00DF0933"/>
    <w:rsid w:val="00DF0B22"/>
    <w:rsid w:val="00DF0C11"/>
    <w:rsid w:val="00DF0DE6"/>
    <w:rsid w:val="00DF1067"/>
    <w:rsid w:val="00DF5A1F"/>
    <w:rsid w:val="00DF657F"/>
    <w:rsid w:val="00DF6837"/>
    <w:rsid w:val="00DF7CD4"/>
    <w:rsid w:val="00DF7DA6"/>
    <w:rsid w:val="00E03D93"/>
    <w:rsid w:val="00E03EEF"/>
    <w:rsid w:val="00E04299"/>
    <w:rsid w:val="00E071E6"/>
    <w:rsid w:val="00E07DA1"/>
    <w:rsid w:val="00E07E73"/>
    <w:rsid w:val="00E07FA5"/>
    <w:rsid w:val="00E10071"/>
    <w:rsid w:val="00E102EF"/>
    <w:rsid w:val="00E10A02"/>
    <w:rsid w:val="00E152A0"/>
    <w:rsid w:val="00E162BC"/>
    <w:rsid w:val="00E17646"/>
    <w:rsid w:val="00E2066F"/>
    <w:rsid w:val="00E20E5D"/>
    <w:rsid w:val="00E21B54"/>
    <w:rsid w:val="00E235E2"/>
    <w:rsid w:val="00E2390F"/>
    <w:rsid w:val="00E24245"/>
    <w:rsid w:val="00E251CD"/>
    <w:rsid w:val="00E25208"/>
    <w:rsid w:val="00E26282"/>
    <w:rsid w:val="00E262E2"/>
    <w:rsid w:val="00E27283"/>
    <w:rsid w:val="00E30EEE"/>
    <w:rsid w:val="00E31441"/>
    <w:rsid w:val="00E319EE"/>
    <w:rsid w:val="00E331D6"/>
    <w:rsid w:val="00E35B0C"/>
    <w:rsid w:val="00E370F7"/>
    <w:rsid w:val="00E40452"/>
    <w:rsid w:val="00E40693"/>
    <w:rsid w:val="00E40772"/>
    <w:rsid w:val="00E41A30"/>
    <w:rsid w:val="00E446E7"/>
    <w:rsid w:val="00E44DB0"/>
    <w:rsid w:val="00E46E4F"/>
    <w:rsid w:val="00E47030"/>
    <w:rsid w:val="00E473DD"/>
    <w:rsid w:val="00E47558"/>
    <w:rsid w:val="00E477BB"/>
    <w:rsid w:val="00E50F2A"/>
    <w:rsid w:val="00E52470"/>
    <w:rsid w:val="00E531DA"/>
    <w:rsid w:val="00E54294"/>
    <w:rsid w:val="00E55347"/>
    <w:rsid w:val="00E56E2A"/>
    <w:rsid w:val="00E5735D"/>
    <w:rsid w:val="00E623D2"/>
    <w:rsid w:val="00E62626"/>
    <w:rsid w:val="00E628CD"/>
    <w:rsid w:val="00E62C35"/>
    <w:rsid w:val="00E64553"/>
    <w:rsid w:val="00E6458B"/>
    <w:rsid w:val="00E64602"/>
    <w:rsid w:val="00E647B5"/>
    <w:rsid w:val="00E64909"/>
    <w:rsid w:val="00E6541C"/>
    <w:rsid w:val="00E659D5"/>
    <w:rsid w:val="00E67031"/>
    <w:rsid w:val="00E673D3"/>
    <w:rsid w:val="00E70E2E"/>
    <w:rsid w:val="00E7276B"/>
    <w:rsid w:val="00E728F9"/>
    <w:rsid w:val="00E73D41"/>
    <w:rsid w:val="00E75D2B"/>
    <w:rsid w:val="00E80313"/>
    <w:rsid w:val="00E80845"/>
    <w:rsid w:val="00E820A7"/>
    <w:rsid w:val="00E83051"/>
    <w:rsid w:val="00E84114"/>
    <w:rsid w:val="00E86950"/>
    <w:rsid w:val="00E8761F"/>
    <w:rsid w:val="00E87FB9"/>
    <w:rsid w:val="00E9328A"/>
    <w:rsid w:val="00E93458"/>
    <w:rsid w:val="00E93B08"/>
    <w:rsid w:val="00E950A9"/>
    <w:rsid w:val="00E95E3E"/>
    <w:rsid w:val="00EA0696"/>
    <w:rsid w:val="00EA1BB5"/>
    <w:rsid w:val="00EA1CDA"/>
    <w:rsid w:val="00EA1CF8"/>
    <w:rsid w:val="00EA2A18"/>
    <w:rsid w:val="00EA4591"/>
    <w:rsid w:val="00EA46FC"/>
    <w:rsid w:val="00EA5CC9"/>
    <w:rsid w:val="00EA773F"/>
    <w:rsid w:val="00EB2254"/>
    <w:rsid w:val="00EB2F9F"/>
    <w:rsid w:val="00EB3E2A"/>
    <w:rsid w:val="00EB540B"/>
    <w:rsid w:val="00EB7665"/>
    <w:rsid w:val="00EC02C6"/>
    <w:rsid w:val="00EC0FD0"/>
    <w:rsid w:val="00EC1710"/>
    <w:rsid w:val="00EC268F"/>
    <w:rsid w:val="00EC39C8"/>
    <w:rsid w:val="00EC42E3"/>
    <w:rsid w:val="00ED075F"/>
    <w:rsid w:val="00ED0A5E"/>
    <w:rsid w:val="00ED1123"/>
    <w:rsid w:val="00ED1D4B"/>
    <w:rsid w:val="00ED1D57"/>
    <w:rsid w:val="00ED226C"/>
    <w:rsid w:val="00ED3516"/>
    <w:rsid w:val="00ED4006"/>
    <w:rsid w:val="00ED53E9"/>
    <w:rsid w:val="00ED724B"/>
    <w:rsid w:val="00ED7C01"/>
    <w:rsid w:val="00EE081E"/>
    <w:rsid w:val="00EE3163"/>
    <w:rsid w:val="00EE494C"/>
    <w:rsid w:val="00EE6693"/>
    <w:rsid w:val="00EF0D7F"/>
    <w:rsid w:val="00EF13A0"/>
    <w:rsid w:val="00EF1E75"/>
    <w:rsid w:val="00EF2B22"/>
    <w:rsid w:val="00EF2CD5"/>
    <w:rsid w:val="00EF409A"/>
    <w:rsid w:val="00EF4AA0"/>
    <w:rsid w:val="00EF4B5B"/>
    <w:rsid w:val="00EF6359"/>
    <w:rsid w:val="00F003E4"/>
    <w:rsid w:val="00F01B93"/>
    <w:rsid w:val="00F03C79"/>
    <w:rsid w:val="00F03FE0"/>
    <w:rsid w:val="00F05AA6"/>
    <w:rsid w:val="00F06A0D"/>
    <w:rsid w:val="00F1057E"/>
    <w:rsid w:val="00F11AB2"/>
    <w:rsid w:val="00F12994"/>
    <w:rsid w:val="00F1682E"/>
    <w:rsid w:val="00F171CD"/>
    <w:rsid w:val="00F17716"/>
    <w:rsid w:val="00F17FB9"/>
    <w:rsid w:val="00F20A79"/>
    <w:rsid w:val="00F21B15"/>
    <w:rsid w:val="00F21CA9"/>
    <w:rsid w:val="00F231EC"/>
    <w:rsid w:val="00F23270"/>
    <w:rsid w:val="00F2421E"/>
    <w:rsid w:val="00F2621C"/>
    <w:rsid w:val="00F323B7"/>
    <w:rsid w:val="00F33AF4"/>
    <w:rsid w:val="00F34E8D"/>
    <w:rsid w:val="00F35704"/>
    <w:rsid w:val="00F36096"/>
    <w:rsid w:val="00F36D62"/>
    <w:rsid w:val="00F370A8"/>
    <w:rsid w:val="00F37317"/>
    <w:rsid w:val="00F40E11"/>
    <w:rsid w:val="00F41A42"/>
    <w:rsid w:val="00F42534"/>
    <w:rsid w:val="00F462FF"/>
    <w:rsid w:val="00F46E44"/>
    <w:rsid w:val="00F47405"/>
    <w:rsid w:val="00F513B3"/>
    <w:rsid w:val="00F51927"/>
    <w:rsid w:val="00F56648"/>
    <w:rsid w:val="00F573D8"/>
    <w:rsid w:val="00F5775B"/>
    <w:rsid w:val="00F620BD"/>
    <w:rsid w:val="00F62151"/>
    <w:rsid w:val="00F628C4"/>
    <w:rsid w:val="00F6333A"/>
    <w:rsid w:val="00F63377"/>
    <w:rsid w:val="00F6365A"/>
    <w:rsid w:val="00F63994"/>
    <w:rsid w:val="00F64ACE"/>
    <w:rsid w:val="00F65477"/>
    <w:rsid w:val="00F666C4"/>
    <w:rsid w:val="00F67492"/>
    <w:rsid w:val="00F67D46"/>
    <w:rsid w:val="00F7087D"/>
    <w:rsid w:val="00F716AB"/>
    <w:rsid w:val="00F71D2D"/>
    <w:rsid w:val="00F72B73"/>
    <w:rsid w:val="00F750F2"/>
    <w:rsid w:val="00F817F6"/>
    <w:rsid w:val="00F828BA"/>
    <w:rsid w:val="00F82D4A"/>
    <w:rsid w:val="00F82EE7"/>
    <w:rsid w:val="00F83651"/>
    <w:rsid w:val="00F83F47"/>
    <w:rsid w:val="00F84028"/>
    <w:rsid w:val="00F8412B"/>
    <w:rsid w:val="00F85108"/>
    <w:rsid w:val="00F86054"/>
    <w:rsid w:val="00F87BD4"/>
    <w:rsid w:val="00F87E06"/>
    <w:rsid w:val="00F90461"/>
    <w:rsid w:val="00F936B3"/>
    <w:rsid w:val="00F93B9D"/>
    <w:rsid w:val="00F94192"/>
    <w:rsid w:val="00F947F4"/>
    <w:rsid w:val="00F951AF"/>
    <w:rsid w:val="00F96D78"/>
    <w:rsid w:val="00F970A9"/>
    <w:rsid w:val="00FA0220"/>
    <w:rsid w:val="00FA0689"/>
    <w:rsid w:val="00FA2D10"/>
    <w:rsid w:val="00FA4382"/>
    <w:rsid w:val="00FA49F5"/>
    <w:rsid w:val="00FA552A"/>
    <w:rsid w:val="00FA592B"/>
    <w:rsid w:val="00FA64B2"/>
    <w:rsid w:val="00FB173C"/>
    <w:rsid w:val="00FB1A1F"/>
    <w:rsid w:val="00FB1A4A"/>
    <w:rsid w:val="00FB31E8"/>
    <w:rsid w:val="00FB40C4"/>
    <w:rsid w:val="00FB52FF"/>
    <w:rsid w:val="00FB624A"/>
    <w:rsid w:val="00FC0D3B"/>
    <w:rsid w:val="00FC1750"/>
    <w:rsid w:val="00FC1EA9"/>
    <w:rsid w:val="00FC2789"/>
    <w:rsid w:val="00FC34D0"/>
    <w:rsid w:val="00FC3BA7"/>
    <w:rsid w:val="00FC4158"/>
    <w:rsid w:val="00FC4E36"/>
    <w:rsid w:val="00FC63E1"/>
    <w:rsid w:val="00FC6A0E"/>
    <w:rsid w:val="00FC7A61"/>
    <w:rsid w:val="00FD03DC"/>
    <w:rsid w:val="00FD1EBA"/>
    <w:rsid w:val="00FD2A23"/>
    <w:rsid w:val="00FD4C13"/>
    <w:rsid w:val="00FD5C91"/>
    <w:rsid w:val="00FD7638"/>
    <w:rsid w:val="00FE0416"/>
    <w:rsid w:val="00FE1C1D"/>
    <w:rsid w:val="00FE337D"/>
    <w:rsid w:val="00FE42BE"/>
    <w:rsid w:val="00FE4498"/>
    <w:rsid w:val="00FE460F"/>
    <w:rsid w:val="00FE526D"/>
    <w:rsid w:val="00FF0134"/>
    <w:rsid w:val="00FF06D5"/>
    <w:rsid w:val="00FF2010"/>
    <w:rsid w:val="00FF22A3"/>
    <w:rsid w:val="00FF2C3D"/>
    <w:rsid w:val="00FF376B"/>
    <w:rsid w:val="00FF4CCF"/>
    <w:rsid w:val="00FF4F2A"/>
    <w:rsid w:val="00FF5299"/>
    <w:rsid w:val="00FF554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26ADC3FD"/>
  <w15:chartTrackingRefBased/>
  <w15:docId w15:val="{43FF166A-62BB-4A8F-9F8E-8A719B2E4E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ascii="Times New Roman" w:hAnsi="Times New Roman"/>
    </w:rPr>
  </w:style>
  <w:style w:type="paragraph" w:styleId="berschrift1">
    <w:name w:val="heading 1"/>
    <w:basedOn w:val="Standard"/>
    <w:next w:val="Standard"/>
    <w:qFormat/>
    <w:pPr>
      <w:keepNext/>
      <w:outlineLvl w:val="0"/>
    </w:pPr>
    <w:rPr>
      <w:sz w:val="24"/>
    </w:rPr>
  </w:style>
  <w:style w:type="paragraph" w:styleId="berschrift2">
    <w:name w:val="heading 2"/>
    <w:basedOn w:val="Standard"/>
    <w:next w:val="Standard"/>
    <w:qFormat/>
    <w:pPr>
      <w:keepNext/>
      <w:tabs>
        <w:tab w:val="left" w:pos="5245"/>
        <w:tab w:val="left" w:pos="7371"/>
      </w:tabs>
      <w:ind w:right="-853"/>
      <w:outlineLvl w:val="1"/>
    </w:pPr>
    <w:rPr>
      <w:rFonts w:ascii="Arial" w:hAnsi="Arial" w:cs="Arial"/>
      <w:color w:val="000000"/>
      <w:sz w:val="24"/>
    </w:rPr>
  </w:style>
  <w:style w:type="paragraph" w:styleId="berschrift3">
    <w:name w:val="heading 3"/>
    <w:basedOn w:val="Standard"/>
    <w:next w:val="Standard"/>
    <w:qFormat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  <w:rPr>
      <w:rFonts w:ascii="Times New Roman" w:hAnsi="Times New Roman"/>
    </w:rPr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  <w:rPr>
      <w:rFonts w:ascii="Times New Roman" w:hAnsi="Times New Roman"/>
    </w:r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  <w:rPr>
      <w:rFonts w:ascii="Times New Roman" w:hAnsi="Times New Roman"/>
    </w:rPr>
  </w:style>
  <w:style w:type="paragraph" w:styleId="Fuzeile">
    <w:name w:val="footer"/>
    <w:basedOn w:val="Standard"/>
    <w:semiHidden/>
    <w:pPr>
      <w:tabs>
        <w:tab w:val="center" w:pos="4536"/>
        <w:tab w:val="right" w:pos="9072"/>
      </w:tabs>
    </w:pPr>
    <w:rPr>
      <w:rFonts w:ascii="Times New Roman" w:hAnsi="Times New Roman"/>
    </w:rPr>
  </w:style>
  <w:style w:type="paragraph" w:styleId="Textkrper">
    <w:name w:val="Body Text"/>
    <w:basedOn w:val="Standard"/>
    <w:semiHidden/>
    <w:pPr>
      <w:tabs>
        <w:tab w:val="left" w:pos="1560"/>
        <w:tab w:val="left" w:pos="2410"/>
        <w:tab w:val="left" w:pos="4962"/>
        <w:tab w:val="left" w:pos="6379"/>
        <w:tab w:val="left" w:pos="7797"/>
      </w:tabs>
      <w:ind w:right="-853"/>
    </w:pPr>
    <w:rPr>
      <w:color w:val="808080"/>
      <w:sz w:val="16"/>
    </w:rPr>
  </w:style>
  <w:style w:type="character" w:styleId="Seitenzahl">
    <w:name w:val="page number"/>
    <w:basedOn w:val="Absatz-Standardschriftart"/>
    <w:semiHidden/>
    <w:rPr>
      <w:rFonts w:ascii="Times New Roman" w:hAnsi="Times New Roman"/>
    </w:rPr>
  </w:style>
  <w:style w:type="paragraph" w:styleId="Sprechblasentext">
    <w:name w:val="Balloon Text"/>
    <w:basedOn w:val="Standard"/>
    <w:semiHidden/>
    <w:rPr>
      <w:rFonts w:ascii="Tahoma" w:hAnsi="Tahoma" w:cs="Tahoma"/>
      <w:sz w:val="16"/>
      <w:szCs w:val="16"/>
    </w:rPr>
  </w:style>
  <w:style w:type="paragraph" w:customStyle="1" w:styleId="EinfacherAbsatz">
    <w:name w:val="[Einfacher Absatz]"/>
    <w:basedOn w:val="Standard"/>
    <w:pPr>
      <w:autoSpaceDE w:val="0"/>
      <w:autoSpaceDN w:val="0"/>
      <w:adjustRightInd w:val="0"/>
      <w:spacing w:line="288" w:lineRule="auto"/>
      <w:textAlignment w:val="center"/>
    </w:pPr>
    <w:rPr>
      <w:color w:val="000000"/>
      <w:sz w:val="24"/>
      <w:szCs w:val="24"/>
    </w:rPr>
  </w:style>
  <w:style w:type="character" w:styleId="Hyperlink">
    <w:name w:val="Hyperlink"/>
    <w:semiHidden/>
    <w:rPr>
      <w:color w:val="0000FF"/>
      <w:u w:val="single"/>
    </w:rPr>
  </w:style>
  <w:style w:type="character" w:customStyle="1" w:styleId="BesuchterHyperlink">
    <w:name w:val="BesuchterHyperlink"/>
    <w:semiHidden/>
    <w:rPr>
      <w:color w:val="800080"/>
      <w:u w:val="single"/>
    </w:rPr>
  </w:style>
  <w:style w:type="paragraph" w:customStyle="1" w:styleId="news-img-caption">
    <w:name w:val="news-img-caption"/>
    <w:basedOn w:val="Standard"/>
    <w:rsid w:val="008B030B"/>
    <w:pPr>
      <w:spacing w:before="100" w:beforeAutospacing="1" w:after="100" w:afterAutospacing="1"/>
    </w:pPr>
    <w:rPr>
      <w:sz w:val="24"/>
      <w:szCs w:val="24"/>
    </w:rPr>
  </w:style>
  <w:style w:type="paragraph" w:styleId="StandardWeb">
    <w:name w:val="Normal (Web)"/>
    <w:basedOn w:val="Standard"/>
    <w:uiPriority w:val="99"/>
    <w:pPr>
      <w:spacing w:before="100" w:beforeAutospacing="1" w:after="100" w:afterAutospacing="1"/>
    </w:pPr>
    <w:rPr>
      <w:sz w:val="24"/>
      <w:szCs w:val="24"/>
    </w:rPr>
  </w:style>
  <w:style w:type="paragraph" w:styleId="Listenabsatz">
    <w:name w:val="List Paragraph"/>
    <w:basedOn w:val="Standard"/>
    <w:uiPriority w:val="34"/>
    <w:qFormat/>
    <w:pPr>
      <w:ind w:left="720"/>
      <w:contextualSpacing/>
    </w:pPr>
    <w:rPr>
      <w:rFonts w:ascii="Times New Roman" w:eastAsia="SimSun" w:hAnsi="Times New Roman"/>
      <w:sz w:val="24"/>
      <w:szCs w:val="24"/>
    </w:rPr>
  </w:style>
  <w:style w:type="paragraph" w:customStyle="1" w:styleId="033Contentsmallli">
    <w:name w:val="033_Content_small_li"/>
    <w:basedOn w:val="Standard"/>
    <w:pPr>
      <w:autoSpaceDE w:val="0"/>
      <w:autoSpaceDN w:val="0"/>
      <w:adjustRightInd w:val="0"/>
      <w:spacing w:line="203" w:lineRule="atLeast"/>
      <w:textAlignment w:val="center"/>
    </w:pPr>
    <w:rPr>
      <w:rFonts w:ascii="Arial" w:hAnsi="Arial" w:cs="Arial"/>
      <w:color w:val="000000"/>
      <w:w w:val="97"/>
      <w:sz w:val="16"/>
      <w:szCs w:val="16"/>
    </w:rPr>
  </w:style>
  <w:style w:type="paragraph" w:customStyle="1" w:styleId="bodytext">
    <w:name w:val="bodytext"/>
    <w:basedOn w:val="Standard"/>
    <w:rsid w:val="008B030B"/>
    <w:pPr>
      <w:spacing w:before="100" w:beforeAutospacing="1" w:after="100" w:afterAutospacing="1"/>
    </w:pPr>
    <w:rPr>
      <w:sz w:val="24"/>
      <w:szCs w:val="24"/>
    </w:rPr>
  </w:style>
  <w:style w:type="character" w:customStyle="1" w:styleId="FuzeileZchn">
    <w:name w:val="Fußzeile Zchn"/>
    <w:rPr/>
  </w:style>
  <w:style w:type="character" w:styleId="Kommentarzeichen">
    <w:name w:val="annotation reference"/>
    <w:uiPriority w:val="99"/>
    <w:semiHidden/>
    <w:rPr>
      <w:sz w:val="16"/>
      <w:szCs w:val="16"/>
    </w:rPr>
  </w:style>
  <w:style w:type="paragraph" w:styleId="Kommentartext">
    <w:name w:val="annotation text"/>
    <w:basedOn w:val="Standard"/>
    <w:uiPriority w:val="99"/>
    <w:rPr>
      <w:rFonts w:ascii="Times New Roman" w:hAnsi="Times New Roman"/>
    </w:rPr>
  </w:style>
  <w:style w:type="character" w:customStyle="1" w:styleId="KommentartextZchn">
    <w:name w:val="Kommentartext Zchn"/>
    <w:uiPriority w:val="99"/>
    <w:rPr/>
  </w:style>
  <w:style w:type="paragraph" w:styleId="Kommentarthema">
    <w:name w:val="annotation subject"/>
    <w:basedOn w:val="Kommentartext"/>
    <w:next w:val="Kommentartext"/>
    <w:rPr>
      <w:b/>
      <w:bCs/>
    </w:rPr>
  </w:style>
  <w:style w:type="character" w:customStyle="1" w:styleId="KommentarthemaZchn">
    <w:name w:val="Kommentarthema Zchn"/>
    <w:rPr>
      <w:b/>
      <w:bCs/>
    </w:rPr>
  </w:style>
  <w:style w:type="paragraph" w:styleId="berarbeitung">
    <w:name w:val="Revision"/>
    <w:hidden/>
    <w:semiHidden/>
    <w:rPr>
      <w:rFonts w:ascii="Times New Roman" w:hAnsi="Times New Roman"/>
    </w:rPr>
  </w:style>
  <w:style w:type="character" w:styleId="Fett">
    <w:name w:val="Strong"/>
    <w:uiPriority w:val="22"/>
    <w:qFormat/>
    <w:rPr>
      <w:b/>
      <w:bCs/>
    </w:rPr>
  </w:style>
  <w:style w:type="character" w:customStyle="1" w:styleId="TextkrperZchn">
    <w:name w:val="Textkörper Zchn"/>
    <w:rPr>
      <w:color w:val="808080"/>
      <w:sz w:val="16"/>
    </w:rPr>
  </w:style>
  <w:style w:type="character" w:styleId="Hervorhebung">
    <w:name w:val="Emphasis"/>
    <w:uiPriority w:val="20"/>
    <w:qFormat/>
    <w:rsid w:val="00732F74"/>
    <w:rPr>
      <w:i/>
      <w:iCs/>
    </w:rPr>
  </w:style>
  <w:style w:type="character" w:styleId="NichtaufgelsteErwhnung">
    <w:name w:val="Unresolved Mention"/>
    <w:uiPriority w:val="99"/>
    <w:semiHidden/>
    <w:unhideWhenUsed/>
    <w:rsid w:val="00B55A4D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6B1F0D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823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94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1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23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714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5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9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42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52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19745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550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29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6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4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1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593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86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9296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335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6184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219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925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9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3326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54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479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812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259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965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0331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47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365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680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376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188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9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670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465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74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1671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247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21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995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510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996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258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99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71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895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5819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4896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1786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37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1784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089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942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081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217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77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1899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656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19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3156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61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1383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749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2726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22494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73821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0938085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1032331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  <w:div w:id="78315791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3913628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304430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12828135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2370976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1262884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0643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7160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97873">
          <w:marLeft w:val="44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9004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24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776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84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17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760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5173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9269419">
                  <w:marLeft w:val="0"/>
                  <w:marRight w:val="0"/>
                  <w:marTop w:val="0"/>
                  <w:marBottom w:val="3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66551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804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899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352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2984547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4189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4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0664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825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21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4350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5706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6711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5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172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7282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0028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1595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4192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3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422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581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9013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schmersal.com" TargetMode="External"/><Relationship Id="rId18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eader" Target="header3.xml"/><Relationship Id="rId7" Type="http://schemas.openxmlformats.org/officeDocument/2006/relationships/endnotes" Target="endnotes.xml"/><Relationship Id="rId12" Type="http://schemas.openxmlformats.org/officeDocument/2006/relationships/hyperlink" Target="mailto:asieboldlaux@schmersal.com" TargetMode="External"/><Relationship Id="rId17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hyperlink" Target="http://www.schmersal.com/datenschutz/" TargetMode="External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mailto:asieboldlaux@schmersal.com?subject=Abmeldung_vom_Presseverteiler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://www.tecnicum.com" TargetMode="External"/><Relationship Id="rId22" Type="http://schemas.openxmlformats.org/officeDocument/2006/relationships/footer" Target="footer3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oleObject" Target="embeddings/oleObject1.bin"/><Relationship Id="rId1" Type="http://schemas.openxmlformats.org/officeDocument/2006/relationships/image" Target="media/image5.wmf"/><Relationship Id="rId4" Type="http://schemas.openxmlformats.org/officeDocument/2006/relationships/oleObject" Target="embeddings/oleObject2.bin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70.jpeg"/><Relationship Id="rId1" Type="http://schemas.openxmlformats.org/officeDocument/2006/relationships/image" Target="media/image7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412C420-7F67-473B-A2D8-E12A17808E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632</Words>
  <Characters>4869</Characters>
  <Application>Microsoft Office Word</Application>
  <DocSecurity>0</DocSecurity>
  <Lines>40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PRESSE-INFORMATION</vt:lpstr>
    </vt:vector>
  </TitlesOfParts>
  <Company/>
  <LinksUpToDate>false</LinksUpToDate>
  <CharactersWithSpaces>5491</CharactersWithSpaces>
  <SharedDoc>false</SharedDoc>
  <HLinks>
    <vt:vector size="30" baseType="variant">
      <vt:variant>
        <vt:i4>5636168</vt:i4>
      </vt:variant>
      <vt:variant>
        <vt:i4>12</vt:i4>
      </vt:variant>
      <vt:variant>
        <vt:i4>0</vt:i4>
      </vt:variant>
      <vt:variant>
        <vt:i4>5</vt:i4>
      </vt:variant>
      <vt:variant>
        <vt:lpwstr>http://www.schmersal.com/datenschutz/</vt:lpwstr>
      </vt:variant>
      <vt:variant>
        <vt:lpwstr/>
      </vt:variant>
      <vt:variant>
        <vt:i4>1966134</vt:i4>
      </vt:variant>
      <vt:variant>
        <vt:i4>9</vt:i4>
      </vt:variant>
      <vt:variant>
        <vt:i4>0</vt:i4>
      </vt:variant>
      <vt:variant>
        <vt:i4>5</vt:i4>
      </vt:variant>
      <vt:variant>
        <vt:lpwstr>mailto:sbloemker@schmersal.com?subject=Abmeldung%20vom%20Presseverteiler</vt:lpwstr>
      </vt:variant>
      <vt:variant>
        <vt:lpwstr/>
      </vt:variant>
      <vt:variant>
        <vt:i4>5111899</vt:i4>
      </vt:variant>
      <vt:variant>
        <vt:i4>6</vt:i4>
      </vt:variant>
      <vt:variant>
        <vt:i4>0</vt:i4>
      </vt:variant>
      <vt:variant>
        <vt:i4>5</vt:i4>
      </vt:variant>
      <vt:variant>
        <vt:lpwstr>http://www.tecnicum.com/</vt:lpwstr>
      </vt:variant>
      <vt:variant>
        <vt:lpwstr/>
      </vt:variant>
      <vt:variant>
        <vt:i4>4456460</vt:i4>
      </vt:variant>
      <vt:variant>
        <vt:i4>3</vt:i4>
      </vt:variant>
      <vt:variant>
        <vt:i4>0</vt:i4>
      </vt:variant>
      <vt:variant>
        <vt:i4>5</vt:i4>
      </vt:variant>
      <vt:variant>
        <vt:lpwstr>http://www.schmersal.com/</vt:lpwstr>
      </vt:variant>
      <vt:variant>
        <vt:lpwstr/>
      </vt:variant>
      <vt:variant>
        <vt:i4>7143528</vt:i4>
      </vt:variant>
      <vt:variant>
        <vt:i4>0</vt:i4>
      </vt:variant>
      <vt:variant>
        <vt:i4>0</vt:i4>
      </vt:variant>
      <vt:variant>
        <vt:i4>5</vt:i4>
      </vt:variant>
      <vt:variant>
        <vt:lpwstr>https://deu01.safelinks.protection.outlook.com/?url=https%3A%2F%2Fwww.schmersal.com%2Ffileadmin%2Fdownload%2Fpress%2Fmedia%2Fmanager-logistik.jpg&amp;data=04%7C01%7Csbloemker%40schmersal.com%7C0824334040d548b4ae7e08d9f5f1cb17%7Cfe0515a4282b41bfafea971aa8389773%7C0%7C0%7C637811241107429722%7CUnknown%7CTWFpbGZsb3d8eyJWIjoiMC4wLjAwMDAiLCJQIjoiV2luMzIiLCJBTiI6Ik1haWwiLCJXVCI6Mn0%3D%7C3000&amp;sdata=V28w2V12FpbUwOawDnzYbHBY0PRDUSVx8O%2FjKxMKZ2k%3D&amp;reserved=0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PRESSE-INFORMATION</dc:title>
  <dc:subject/>
  <dc:creator>asieboldlaux@schmersal.com</dc:creator>
  <cp:keywords/>
  <cp:lastModifiedBy>Siebold-Laux, Anke</cp:lastModifiedBy>
  <cp:revision>3</cp:revision>
  <dcterms:created xsi:type="dcterms:W3CDTF">2025-10-27T08:42:00Z</dcterms:created>
  <dcterms:modified xsi:type="dcterms:W3CDTF">2025-10-31T14:12:00Z</dcterms:modified>
</cp:coreProperties>
</file>